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F8D6" w14:textId="77777777" w:rsidR="002E5013" w:rsidRPr="00AA224A" w:rsidRDefault="002E5013" w:rsidP="002E5013">
      <w:pPr>
        <w:widowControl w:val="0"/>
        <w:suppressAutoHyphens/>
        <w:autoSpaceDE w:val="0"/>
        <w:autoSpaceDN w:val="0"/>
        <w:adjustRightInd w:val="0"/>
        <w:jc w:val="both"/>
        <w:rPr>
          <w:rFonts w:asciiTheme="minorHAnsi" w:hAnsiTheme="minorHAnsi" w:cstheme="minorHAnsi"/>
          <w:sz w:val="28"/>
          <w:szCs w:val="14"/>
        </w:rPr>
      </w:pPr>
    </w:p>
    <w:p w14:paraId="4C360BF9" w14:textId="22F39F03" w:rsidR="002E5013" w:rsidRPr="00AA224A" w:rsidRDefault="00B961B4" w:rsidP="00B961B4">
      <w:pPr>
        <w:pStyle w:val="Heading1"/>
        <w:numPr>
          <w:ilvl w:val="0"/>
          <w:numId w:val="0"/>
        </w:numPr>
        <w:rPr>
          <w:b/>
          <w:bCs/>
        </w:rPr>
      </w:pPr>
      <w:r>
        <w:rPr>
          <w:b/>
          <w:bCs/>
        </w:rPr>
        <w:t xml:space="preserve">Book 9: </w:t>
      </w:r>
      <w:r w:rsidR="002E5013" w:rsidRPr="00AA224A">
        <w:rPr>
          <w:b/>
          <w:bCs/>
        </w:rPr>
        <w:t xml:space="preserve">The </w:t>
      </w:r>
      <w:r w:rsidR="002E5013">
        <w:rPr>
          <w:b/>
          <w:bCs/>
        </w:rPr>
        <w:t>Letter of Shaul {</w:t>
      </w:r>
      <w:r w:rsidR="002E5013" w:rsidRPr="00353BAC">
        <w:rPr>
          <w:b/>
          <w:bCs/>
          <w:strike/>
        </w:rPr>
        <w:t>Paul</w:t>
      </w:r>
      <w:r w:rsidR="002E5013">
        <w:rPr>
          <w:b/>
          <w:bCs/>
        </w:rPr>
        <w:t>} to the Galatian Believers</w:t>
      </w:r>
    </w:p>
    <w:p w14:paraId="531ECB59" w14:textId="77777777" w:rsidR="002E5013" w:rsidRPr="00AA224A" w:rsidRDefault="002E5013" w:rsidP="006031ED">
      <w:pPr>
        <w:widowControl w:val="0"/>
        <w:suppressAutoHyphens/>
        <w:autoSpaceDE w:val="0"/>
        <w:autoSpaceDN w:val="0"/>
        <w:adjustRightInd w:val="0"/>
        <w:jc w:val="both"/>
        <w:rPr>
          <w:rFonts w:asciiTheme="minorHAnsi" w:hAnsiTheme="minorHAnsi" w:cstheme="minorHAnsi"/>
          <w:sz w:val="28"/>
          <w:szCs w:val="14"/>
        </w:rPr>
      </w:pPr>
    </w:p>
    <w:p w14:paraId="45C422F4" w14:textId="77777777" w:rsidR="002E5013" w:rsidRPr="00AA224A" w:rsidRDefault="002E5013" w:rsidP="002E5013">
      <w:pPr>
        <w:spacing w:after="160" w:line="259" w:lineRule="auto"/>
        <w:rPr>
          <w:rFonts w:asciiTheme="minorHAnsi" w:hAnsiTheme="minorHAnsi" w:cstheme="minorHAnsi"/>
          <w:b/>
          <w:bCs/>
          <w:sz w:val="28"/>
          <w:szCs w:val="28"/>
        </w:rPr>
      </w:pPr>
      <w:r w:rsidRPr="00AA224A">
        <w:rPr>
          <w:noProof/>
        </w:rPr>
        <mc:AlternateContent>
          <mc:Choice Requires="wps">
            <w:drawing>
              <wp:anchor distT="91440" distB="91440" distL="114300" distR="114300" simplePos="0" relativeHeight="251681792" behindDoc="0" locked="0" layoutInCell="1" allowOverlap="1" wp14:anchorId="107DD50B" wp14:editId="4662B7C6">
                <wp:simplePos x="0" y="0"/>
                <wp:positionH relativeFrom="margin">
                  <wp:align>right</wp:align>
                </wp:positionH>
                <wp:positionV relativeFrom="paragraph">
                  <wp:posOffset>514350</wp:posOffset>
                </wp:positionV>
                <wp:extent cx="5734050" cy="1403985"/>
                <wp:effectExtent l="0" t="0" r="0" b="0"/>
                <wp:wrapTopAndBottom/>
                <wp:docPr id="1217499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3985"/>
                        </a:xfrm>
                        <a:prstGeom prst="rect">
                          <a:avLst/>
                        </a:prstGeom>
                        <a:noFill/>
                        <a:ln w="9525">
                          <a:noFill/>
                          <a:miter lim="800000"/>
                          <a:headEnd/>
                          <a:tailEnd/>
                        </a:ln>
                      </wps:spPr>
                      <wps:txbx>
                        <w:txbxContent>
                          <w:p w14:paraId="34F76111" w14:textId="77777777" w:rsidR="002E5013" w:rsidRPr="00C8739E" w:rsidRDefault="002E5013" w:rsidP="002E5013">
                            <w:pPr>
                              <w:pBdr>
                                <w:top w:val="single" w:sz="24" w:space="8" w:color="4472C4" w:themeColor="accent1"/>
                                <w:bottom w:val="single" w:sz="24" w:space="8" w:color="4472C4" w:themeColor="accent1"/>
                              </w:pBdr>
                              <w:rPr>
                                <w:i/>
                                <w:iCs/>
                                <w:color w:val="4472C4" w:themeColor="accent1"/>
                                <w:sz w:val="28"/>
                                <w:szCs w:val="28"/>
                              </w:rPr>
                            </w:pPr>
                            <w:bookmarkStart w:id="0" w:name="_Hlk150597221"/>
                            <w:bookmarkStart w:id="1" w:name="_Hlk150597222"/>
                            <w:r w:rsidRPr="00D86251">
                              <w:rPr>
                                <w:b/>
                                <w:bCs/>
                                <w:i/>
                                <w:iCs/>
                                <w:color w:val="4472C4" w:themeColor="accent1"/>
                                <w:sz w:val="28"/>
                                <w:szCs w:val="28"/>
                              </w:rPr>
                              <w:t>Commentary</w:t>
                            </w:r>
                            <w:r w:rsidRPr="00C8739E">
                              <w:rPr>
                                <w:i/>
                                <w:iCs/>
                                <w:color w:val="4472C4" w:themeColor="accent1"/>
                                <w:sz w:val="28"/>
                                <w:szCs w:val="28"/>
                              </w:rPr>
                              <w:t>:</w:t>
                            </w:r>
                          </w:p>
                          <w:p w14:paraId="11539AED" w14:textId="4095764B" w:rsidR="002E5013" w:rsidRDefault="002E5013" w:rsidP="002E5013">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 xml:space="preserve">This book provides teachings to the Galatian Believers from Shaul. </w:t>
                            </w:r>
                          </w:p>
                          <w:p w14:paraId="13DFBAC0" w14:textId="77777777" w:rsidR="007E203B" w:rsidRDefault="007E203B" w:rsidP="002E5013">
                            <w:pPr>
                              <w:pBdr>
                                <w:top w:val="single" w:sz="24" w:space="8" w:color="4472C4" w:themeColor="accent1"/>
                                <w:bottom w:val="single" w:sz="24" w:space="8" w:color="4472C4" w:themeColor="accent1"/>
                              </w:pBdr>
                              <w:rPr>
                                <w:color w:val="4472C4" w:themeColor="accent1"/>
                                <w:sz w:val="28"/>
                                <w:szCs w:val="28"/>
                              </w:rPr>
                            </w:pPr>
                          </w:p>
                          <w:p w14:paraId="2F5F3300" w14:textId="30D90662" w:rsidR="007E203B" w:rsidRDefault="007E203B" w:rsidP="002E5013">
                            <w:pPr>
                              <w:pBdr>
                                <w:top w:val="single" w:sz="24" w:space="8" w:color="4472C4" w:themeColor="accent1"/>
                                <w:bottom w:val="single" w:sz="24" w:space="8" w:color="4472C4" w:themeColor="accent1"/>
                              </w:pBdr>
                              <w:rPr>
                                <w:color w:val="4472C4" w:themeColor="accent1"/>
                                <w:sz w:val="28"/>
                                <w:szCs w:val="28"/>
                              </w:rPr>
                            </w:pPr>
                            <w:bookmarkStart w:id="2" w:name="_Hlk150603432"/>
                            <w:r>
                              <w:rPr>
                                <w:color w:val="4472C4" w:themeColor="accent1"/>
                                <w:sz w:val="28"/>
                                <w:szCs w:val="28"/>
                              </w:rPr>
                              <w:t>It is primarily a rebuke for seeking to live by Torah as opposed to living led by the Spirit of Yah.</w:t>
                            </w:r>
                          </w:p>
                          <w:bookmarkEnd w:id="2"/>
                          <w:p w14:paraId="4F6B3017" w14:textId="77777777" w:rsidR="002E5013" w:rsidRDefault="002E5013" w:rsidP="002E5013">
                            <w:pPr>
                              <w:pBdr>
                                <w:top w:val="single" w:sz="24" w:space="8" w:color="4472C4" w:themeColor="accent1"/>
                                <w:bottom w:val="single" w:sz="24" w:space="8" w:color="4472C4" w:themeColor="accent1"/>
                              </w:pBdr>
                              <w:rPr>
                                <w:color w:val="4472C4" w:themeColor="accent1"/>
                                <w:sz w:val="28"/>
                                <w:szCs w:val="28"/>
                              </w:rPr>
                            </w:pPr>
                          </w:p>
                          <w:p w14:paraId="62D8251C" w14:textId="77777777" w:rsidR="002E5013" w:rsidRPr="00B11DF1" w:rsidRDefault="002E5013" w:rsidP="002E5013">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Please read the</w:t>
                            </w:r>
                            <w:r>
                              <w:rPr>
                                <w:color w:val="4472C4" w:themeColor="accent1"/>
                                <w:sz w:val="28"/>
                                <w:szCs w:val="28"/>
                              </w:rPr>
                              <w:t xml:space="preserve"> Introduction and the</w:t>
                            </w:r>
                            <w:r w:rsidRPr="00B11DF1">
                              <w:rPr>
                                <w:color w:val="4472C4" w:themeColor="accent1"/>
                                <w:sz w:val="28"/>
                                <w:szCs w:val="28"/>
                              </w:rPr>
                              <w:t xml:space="preserve"> book of MattihYahoo first as most of the changes and commentary in that book apply to </w:t>
                            </w:r>
                            <w:r>
                              <w:rPr>
                                <w:color w:val="4472C4" w:themeColor="accent1"/>
                                <w:sz w:val="28"/>
                                <w:szCs w:val="28"/>
                              </w:rPr>
                              <w:t>1 Corinthians</w:t>
                            </w:r>
                            <w:r w:rsidRPr="00B11DF1">
                              <w:rPr>
                                <w:color w:val="4472C4" w:themeColor="accent1"/>
                                <w:sz w:val="28"/>
                                <w:szCs w:val="28"/>
                              </w:rPr>
                              <w:t xml:space="preserve"> as well.</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7DD50B" id="_x0000_s1036" type="#_x0000_t202" style="position:absolute;margin-left:400.3pt;margin-top:40.5pt;width:451.5pt;height:110.55pt;z-index:25168179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LN/gEAANYDAAAOAAAAZHJzL2Uyb0RvYy54bWysU11v2yAUfZ+0/4B4X2yn9ppYcaquXaZJ&#10;3YfU7gcQjGM04DIgsbNfvwtO02h7q+YHBFzfc+8597C6GbUiB+G8BNPQYpZTIgyHVppdQ388bd4t&#10;KPGBmZYpMKKhR+Hpzfrtm9VgazGHHlQrHEEQ4+vBNrQPwdZZ5nkvNPMzsMJgsAOnWcCj22WtYwOi&#10;a5XN8/x9NoBrrQMuvMfb+ylI1wm/6wQP37rOi0BUQ7G3kFaX1m1cs/WK1TvHbC/5qQ32ii40kwaL&#10;nqHuWWBk7+Q/UFpyBx66MOOgM+g6yUXigGyK/C82jz2zInFBcbw9y+T/Hyz/eni03x0J4wcYcYCJ&#10;hLcPwH96YuCuZ2Ynbp2DoResxcJFlCwbrK9PqVFqX/sIsh2+QItDZvsACWjsnI6qIE+C6DiA41l0&#10;MQbC8bK6virzCkMcY0WZXy0XVarB6ud063z4JECTuGmow6kmeHZ48CG2w+rnX2I1AxupVJqsMmRo&#10;6LKaVynhIqJlQOMpqRu6yOM3WSGy/GjalByYVNMeCyhzoh2ZTpzDuB2JbLHrlBxl2EJ7RCEcTEbD&#10;h4GbHtxvSgY0WUP9rz1zghL12aCYy6IsoyvToayu53hwl5HtZYQZjlANDZRM27uQnBw5e3uLom9k&#10;kuOlk1PPaJ6k0sno0Z2X5/TXy3Nc/wEAAP//AwBQSwMEFAAGAAgAAAAhAFBCN/7cAAAABwEAAA8A&#10;AABkcnMvZG93bnJldi54bWxMj0FPwzAMhe9I/IfISNxY0k6CUZpOE9rGERgV56wxbUXjRE3WlX+P&#10;ObGTn/Ws9z6X69kNYsIx9p40ZAsFAqnxtqdWQ/2xu1uBiMmQNYMn1PCDEdbV9VVpCuvP9I7TIbWC&#10;QygWRkOXUiikjE2HzsSFD0jsffnRmcTr2Eo7mjOHu0HmSt1LZ3rihs4EfO6w+T6cnIaQwv7hZXx9&#10;22x3k6o/93Xet1utb2/mzROIhHP6P4Y/fEaHipmO/kQ2ikEDP5I0rDKe7D6qJYujhqXKM5BVKS/5&#10;q18AAAD//wMAUEsBAi0AFAAGAAgAAAAhALaDOJL+AAAA4QEAABMAAAAAAAAAAAAAAAAAAAAAAFtD&#10;b250ZW50X1R5cGVzXS54bWxQSwECLQAUAAYACAAAACEAOP0h/9YAAACUAQAACwAAAAAAAAAAAAAA&#10;AAAvAQAAX3JlbHMvLnJlbHNQSwECLQAUAAYACAAAACEAQUzizf4BAADWAwAADgAAAAAAAAAAAAAA&#10;AAAuAgAAZHJzL2Uyb0RvYy54bWxQSwECLQAUAAYACAAAACEAUEI3/twAAAAHAQAADwAAAAAAAAAA&#10;AAAAAABYBAAAZHJzL2Rvd25yZXYueG1sUEsFBgAAAAAEAAQA8wAAAGEFAAAAAA==&#10;" filled="f" stroked="f">
                <v:textbox style="mso-fit-shape-to-text:t">
                  <w:txbxContent>
                    <w:p w14:paraId="34F76111" w14:textId="77777777" w:rsidR="002E5013" w:rsidRPr="00C8739E" w:rsidRDefault="002E5013" w:rsidP="002E5013">
                      <w:pPr>
                        <w:pBdr>
                          <w:top w:val="single" w:sz="24" w:space="8" w:color="4472C4" w:themeColor="accent1"/>
                          <w:bottom w:val="single" w:sz="24" w:space="8" w:color="4472C4" w:themeColor="accent1"/>
                        </w:pBdr>
                        <w:rPr>
                          <w:i/>
                          <w:iCs/>
                          <w:color w:val="4472C4" w:themeColor="accent1"/>
                          <w:sz w:val="28"/>
                          <w:szCs w:val="28"/>
                        </w:rPr>
                      </w:pPr>
                      <w:bookmarkStart w:id="16" w:name="_Hlk150597221"/>
                      <w:bookmarkStart w:id="17" w:name="_Hlk150597222"/>
                      <w:r w:rsidRPr="00D86251">
                        <w:rPr>
                          <w:b/>
                          <w:bCs/>
                          <w:i/>
                          <w:iCs/>
                          <w:color w:val="4472C4" w:themeColor="accent1"/>
                          <w:sz w:val="28"/>
                          <w:szCs w:val="28"/>
                        </w:rPr>
                        <w:t>Commentary</w:t>
                      </w:r>
                      <w:r w:rsidRPr="00C8739E">
                        <w:rPr>
                          <w:i/>
                          <w:iCs/>
                          <w:color w:val="4472C4" w:themeColor="accent1"/>
                          <w:sz w:val="28"/>
                          <w:szCs w:val="28"/>
                        </w:rPr>
                        <w:t>:</w:t>
                      </w:r>
                    </w:p>
                    <w:p w14:paraId="11539AED" w14:textId="4095764B" w:rsidR="002E5013" w:rsidRDefault="002E5013" w:rsidP="002E5013">
                      <w:pPr>
                        <w:pBdr>
                          <w:top w:val="single" w:sz="24" w:space="8" w:color="4472C4" w:themeColor="accent1"/>
                          <w:bottom w:val="single" w:sz="24" w:space="8" w:color="4472C4" w:themeColor="accent1"/>
                        </w:pBdr>
                        <w:rPr>
                          <w:color w:val="4472C4" w:themeColor="accent1"/>
                          <w:sz w:val="28"/>
                          <w:szCs w:val="28"/>
                        </w:rPr>
                      </w:pPr>
                      <w:r>
                        <w:rPr>
                          <w:color w:val="4472C4" w:themeColor="accent1"/>
                          <w:sz w:val="28"/>
                          <w:szCs w:val="28"/>
                        </w:rPr>
                        <w:t xml:space="preserve">This book provides teachings to the </w:t>
                      </w:r>
                      <w:r>
                        <w:rPr>
                          <w:color w:val="4472C4" w:themeColor="accent1"/>
                          <w:sz w:val="28"/>
                          <w:szCs w:val="28"/>
                        </w:rPr>
                        <w:t xml:space="preserve">Galatian </w:t>
                      </w:r>
                      <w:r>
                        <w:rPr>
                          <w:color w:val="4472C4" w:themeColor="accent1"/>
                          <w:sz w:val="28"/>
                          <w:szCs w:val="28"/>
                        </w:rPr>
                        <w:t>Believers from Shaul</w:t>
                      </w:r>
                      <w:r>
                        <w:rPr>
                          <w:color w:val="4472C4" w:themeColor="accent1"/>
                          <w:sz w:val="28"/>
                          <w:szCs w:val="28"/>
                        </w:rPr>
                        <w:t>.</w:t>
                      </w:r>
                      <w:r>
                        <w:rPr>
                          <w:color w:val="4472C4" w:themeColor="accent1"/>
                          <w:sz w:val="28"/>
                          <w:szCs w:val="28"/>
                        </w:rPr>
                        <w:t xml:space="preserve"> </w:t>
                      </w:r>
                    </w:p>
                    <w:p w14:paraId="13DFBAC0" w14:textId="77777777" w:rsidR="007E203B" w:rsidRDefault="007E203B" w:rsidP="002E5013">
                      <w:pPr>
                        <w:pBdr>
                          <w:top w:val="single" w:sz="24" w:space="8" w:color="4472C4" w:themeColor="accent1"/>
                          <w:bottom w:val="single" w:sz="24" w:space="8" w:color="4472C4" w:themeColor="accent1"/>
                        </w:pBdr>
                        <w:rPr>
                          <w:color w:val="4472C4" w:themeColor="accent1"/>
                          <w:sz w:val="28"/>
                          <w:szCs w:val="28"/>
                        </w:rPr>
                      </w:pPr>
                    </w:p>
                    <w:p w14:paraId="2F5F3300" w14:textId="30D90662" w:rsidR="007E203B" w:rsidRDefault="007E203B" w:rsidP="002E5013">
                      <w:pPr>
                        <w:pBdr>
                          <w:top w:val="single" w:sz="24" w:space="8" w:color="4472C4" w:themeColor="accent1"/>
                          <w:bottom w:val="single" w:sz="24" w:space="8" w:color="4472C4" w:themeColor="accent1"/>
                        </w:pBdr>
                        <w:rPr>
                          <w:color w:val="4472C4" w:themeColor="accent1"/>
                          <w:sz w:val="28"/>
                          <w:szCs w:val="28"/>
                        </w:rPr>
                      </w:pPr>
                      <w:bookmarkStart w:id="18" w:name="_Hlk150603432"/>
                      <w:r>
                        <w:rPr>
                          <w:color w:val="4472C4" w:themeColor="accent1"/>
                          <w:sz w:val="28"/>
                          <w:szCs w:val="28"/>
                        </w:rPr>
                        <w:t>It is primarily a rebuke for seeking to live by Torah as opposed to living led by the Spirit of Yah.</w:t>
                      </w:r>
                    </w:p>
                    <w:bookmarkEnd w:id="18"/>
                    <w:p w14:paraId="4F6B3017" w14:textId="77777777" w:rsidR="002E5013" w:rsidRDefault="002E5013" w:rsidP="002E5013">
                      <w:pPr>
                        <w:pBdr>
                          <w:top w:val="single" w:sz="24" w:space="8" w:color="4472C4" w:themeColor="accent1"/>
                          <w:bottom w:val="single" w:sz="24" w:space="8" w:color="4472C4" w:themeColor="accent1"/>
                        </w:pBdr>
                        <w:rPr>
                          <w:color w:val="4472C4" w:themeColor="accent1"/>
                          <w:sz w:val="28"/>
                          <w:szCs w:val="28"/>
                        </w:rPr>
                      </w:pPr>
                    </w:p>
                    <w:p w14:paraId="62D8251C" w14:textId="77777777" w:rsidR="002E5013" w:rsidRPr="00B11DF1" w:rsidRDefault="002E5013" w:rsidP="002E5013">
                      <w:pPr>
                        <w:pBdr>
                          <w:top w:val="single" w:sz="24" w:space="8" w:color="4472C4" w:themeColor="accent1"/>
                          <w:bottom w:val="single" w:sz="24" w:space="8" w:color="4472C4" w:themeColor="accent1"/>
                        </w:pBdr>
                        <w:rPr>
                          <w:color w:val="4472C4" w:themeColor="accent1"/>
                          <w:sz w:val="28"/>
                          <w:szCs w:val="28"/>
                        </w:rPr>
                      </w:pPr>
                      <w:r w:rsidRPr="00B11DF1">
                        <w:rPr>
                          <w:color w:val="4472C4" w:themeColor="accent1"/>
                          <w:sz w:val="28"/>
                          <w:szCs w:val="28"/>
                        </w:rPr>
                        <w:t>Please read the</w:t>
                      </w:r>
                      <w:r>
                        <w:rPr>
                          <w:color w:val="4472C4" w:themeColor="accent1"/>
                          <w:sz w:val="28"/>
                          <w:szCs w:val="28"/>
                        </w:rPr>
                        <w:t xml:space="preserve"> Introduction and the</w:t>
                      </w:r>
                      <w:r w:rsidRPr="00B11DF1">
                        <w:rPr>
                          <w:color w:val="4472C4" w:themeColor="accent1"/>
                          <w:sz w:val="28"/>
                          <w:szCs w:val="28"/>
                        </w:rPr>
                        <w:t xml:space="preserve"> book of MattihYahoo first as most of the changes and commentary in that book apply to </w:t>
                      </w:r>
                      <w:r>
                        <w:rPr>
                          <w:color w:val="4472C4" w:themeColor="accent1"/>
                          <w:sz w:val="28"/>
                          <w:szCs w:val="28"/>
                        </w:rPr>
                        <w:t>1 Corinthians</w:t>
                      </w:r>
                      <w:r w:rsidRPr="00B11DF1">
                        <w:rPr>
                          <w:color w:val="4472C4" w:themeColor="accent1"/>
                          <w:sz w:val="28"/>
                          <w:szCs w:val="28"/>
                        </w:rPr>
                        <w:t xml:space="preserve"> as well.</w:t>
                      </w:r>
                      <w:bookmarkEnd w:id="16"/>
                      <w:bookmarkEnd w:id="17"/>
                    </w:p>
                  </w:txbxContent>
                </v:textbox>
                <w10:wrap type="topAndBottom" anchorx="margin"/>
              </v:shape>
            </w:pict>
          </mc:Fallback>
        </mc:AlternateContent>
      </w:r>
    </w:p>
    <w:p w14:paraId="1BF26827" w14:textId="77777777" w:rsidR="002E5013" w:rsidRPr="00AA224A" w:rsidRDefault="002E5013" w:rsidP="002E5013">
      <w:pPr>
        <w:spacing w:after="160" w:line="259" w:lineRule="auto"/>
        <w:rPr>
          <w:rFonts w:asciiTheme="minorHAnsi" w:hAnsiTheme="minorHAnsi" w:cstheme="minorHAnsi"/>
          <w:sz w:val="28"/>
          <w:szCs w:val="28"/>
        </w:rPr>
      </w:pPr>
    </w:p>
    <w:p w14:paraId="3D9256DE" w14:textId="277CF266" w:rsidR="002E5013" w:rsidRPr="00AA224A" w:rsidRDefault="002E5013" w:rsidP="002E5013">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1</w:t>
      </w:r>
    </w:p>
    <w:p w14:paraId="3DD9533C" w14:textId="77777777" w:rsidR="0083099E" w:rsidRPr="00AA224A" w:rsidRDefault="0083099E" w:rsidP="0083099E">
      <w:pPr>
        <w:widowControl w:val="0"/>
        <w:suppressAutoHyphens/>
        <w:autoSpaceDE w:val="0"/>
        <w:autoSpaceDN w:val="0"/>
        <w:adjustRightInd w:val="0"/>
        <w:ind w:left="374" w:hanging="187"/>
        <w:jc w:val="both"/>
        <w:rPr>
          <w:rFonts w:asciiTheme="minorHAnsi" w:hAnsiTheme="minorHAnsi" w:cstheme="minorHAnsi"/>
          <w:sz w:val="28"/>
          <w:szCs w:val="14"/>
        </w:rPr>
      </w:pPr>
    </w:p>
    <w:p w14:paraId="3F7831F1" w14:textId="5C840933" w:rsidR="0083099E" w:rsidRPr="00AA224A" w:rsidRDefault="00664FE6" w:rsidP="0083099E">
      <w:pPr>
        <w:widowControl w:val="0"/>
        <w:suppressAutoHyphens/>
        <w:autoSpaceDE w:val="0"/>
        <w:autoSpaceDN w:val="0"/>
        <w:adjustRightInd w:val="0"/>
        <w:jc w:val="both"/>
        <w:rPr>
          <w:rFonts w:asciiTheme="minorHAnsi" w:hAnsiTheme="minorHAnsi" w:cstheme="minorHAnsi"/>
          <w:sz w:val="28"/>
          <w:szCs w:val="14"/>
        </w:rPr>
      </w:pPr>
      <w:r>
        <w:rPr>
          <w:rFonts w:asciiTheme="minorHAnsi" w:hAnsiTheme="minorHAnsi" w:cstheme="minorHAnsi"/>
          <w:sz w:val="28"/>
          <w:szCs w:val="14"/>
        </w:rPr>
        <w:t>SHA’UL</w:t>
      </w:r>
      <w:r w:rsidR="002E5013">
        <w:rPr>
          <w:rStyle w:val="FootnoteReference"/>
          <w:rFonts w:asciiTheme="minorHAnsi" w:hAnsiTheme="minorHAnsi" w:cstheme="minorHAnsi"/>
          <w:sz w:val="28"/>
          <w:szCs w:val="14"/>
        </w:rPr>
        <w:footnoteReference w:id="1"/>
      </w:r>
      <w:r w:rsidR="0083099E" w:rsidRPr="00AA224A">
        <w:rPr>
          <w:rFonts w:asciiTheme="minorHAnsi" w:hAnsiTheme="minorHAnsi" w:cstheme="minorHAnsi"/>
          <w:sz w:val="28"/>
          <w:szCs w:val="14"/>
        </w:rPr>
        <w:t xml:space="preserve">, an </w:t>
      </w:r>
      <w:r w:rsidR="007864BB" w:rsidRPr="00AA224A">
        <w:rPr>
          <w:rFonts w:asciiTheme="minorHAnsi" w:hAnsiTheme="minorHAnsi" w:cstheme="minorHAnsi"/>
          <w:sz w:val="28"/>
          <w:szCs w:val="14"/>
        </w:rPr>
        <w:t>emissary</w:t>
      </w:r>
      <w:r w:rsidR="0083099E" w:rsidRPr="00AA224A">
        <w:rPr>
          <w:rFonts w:asciiTheme="minorHAnsi" w:hAnsiTheme="minorHAnsi" w:cstheme="minorHAnsi"/>
          <w:sz w:val="28"/>
          <w:szCs w:val="14"/>
        </w:rPr>
        <w:t xml:space="preserve">, (not of men, neither by man, but by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of Yah</w:t>
      </w:r>
      <w:r w:rsidR="0083099E" w:rsidRPr="00AA224A">
        <w:rPr>
          <w:rFonts w:asciiTheme="minorHAnsi" w:hAnsiTheme="minorHAnsi" w:cstheme="minorHAnsi"/>
          <w:sz w:val="28"/>
          <w:szCs w:val="14"/>
        </w:rPr>
        <w:t xml:space="preserve">, and </w:t>
      </w:r>
      <w:r w:rsidR="00757B53" w:rsidRPr="00AA224A">
        <w:rPr>
          <w:rFonts w:asciiTheme="minorHAnsi" w:hAnsiTheme="minorHAnsi" w:cstheme="minorHAnsi"/>
          <w:sz w:val="28"/>
          <w:szCs w:val="14"/>
        </w:rPr>
        <w:t>Yah</w:t>
      </w:r>
      <w:r w:rsidR="0083099E" w:rsidRPr="00AA224A">
        <w:rPr>
          <w:rFonts w:asciiTheme="minorHAnsi" w:hAnsiTheme="minorHAnsi" w:cstheme="minorHAnsi"/>
          <w:sz w:val="28"/>
          <w:szCs w:val="14"/>
        </w:rPr>
        <w:t xml:space="preserve"> the Father, who raised him from the dead;)</w:t>
      </w:r>
    </w:p>
    <w:p w14:paraId="0120BF00" w14:textId="1B52B08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all the brethren which are with me,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w:t>
      </w:r>
      <w:r w:rsidR="00B8571B">
        <w:rPr>
          <w:rFonts w:asciiTheme="minorHAnsi" w:hAnsiTheme="minorHAnsi" w:cstheme="minorHAnsi"/>
          <w:sz w:val="28"/>
          <w:szCs w:val="14"/>
        </w:rPr>
        <w:t>assemblies</w:t>
      </w:r>
      <w:r w:rsidRPr="00AA224A">
        <w:rPr>
          <w:rFonts w:asciiTheme="minorHAnsi" w:hAnsiTheme="minorHAnsi" w:cstheme="minorHAnsi"/>
          <w:sz w:val="28"/>
          <w:szCs w:val="14"/>
        </w:rPr>
        <w:t xml:space="preserve"> of Galatia:</w:t>
      </w:r>
    </w:p>
    <w:p w14:paraId="604C0B4F" w14:textId="5061CC5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to you and peace from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the Father, and </w:t>
      </w:r>
      <w:r w:rsidRPr="00AA224A">
        <w:rPr>
          <w:rFonts w:asciiTheme="minorHAnsi" w:hAnsiTheme="minorHAnsi" w:cstheme="minorHAnsi"/>
          <w:i/>
          <w:iCs/>
          <w:sz w:val="28"/>
          <w:szCs w:val="14"/>
        </w:rPr>
        <w:t>from</w:t>
      </w:r>
      <w:r w:rsidRPr="00AA224A">
        <w:rPr>
          <w:rFonts w:asciiTheme="minorHAnsi" w:hAnsiTheme="minorHAnsi" w:cstheme="minorHAnsi"/>
          <w:sz w:val="28"/>
          <w:szCs w:val="14"/>
        </w:rPr>
        <w:t xml:space="preserve">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of Yah</w:t>
      </w:r>
      <w:r w:rsidRPr="00AA224A">
        <w:rPr>
          <w:rFonts w:asciiTheme="minorHAnsi" w:hAnsiTheme="minorHAnsi" w:cstheme="minorHAnsi"/>
          <w:sz w:val="28"/>
          <w:szCs w:val="14"/>
        </w:rPr>
        <w:t>,</w:t>
      </w:r>
    </w:p>
    <w:p w14:paraId="605ACB43" w14:textId="6846D56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Who gave himself for our sins, that he might deliver us from this present evil world, according to the will of </w:t>
      </w:r>
      <w:r w:rsidR="007E203B">
        <w:rPr>
          <w:rFonts w:asciiTheme="minorHAnsi" w:hAnsiTheme="minorHAnsi" w:cstheme="minorHAnsi"/>
          <w:sz w:val="28"/>
          <w:szCs w:val="14"/>
        </w:rPr>
        <w:t xml:space="preserve">our Mighty One </w:t>
      </w:r>
      <w:r w:rsidRPr="00AA224A">
        <w:rPr>
          <w:rFonts w:asciiTheme="minorHAnsi" w:hAnsiTheme="minorHAnsi" w:cstheme="minorHAnsi"/>
          <w:sz w:val="28"/>
          <w:szCs w:val="14"/>
        </w:rPr>
        <w:t>and Father:</w:t>
      </w:r>
    </w:p>
    <w:p w14:paraId="1634AE6C" w14:textId="7450C9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To whom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for ever and ever. </w:t>
      </w:r>
      <w:proofErr w:type="spellStart"/>
      <w:r w:rsidR="002E3DD1" w:rsidRPr="00AA224A">
        <w:rPr>
          <w:rFonts w:asciiTheme="minorHAnsi" w:hAnsiTheme="minorHAnsi" w:cstheme="minorHAnsi"/>
          <w:sz w:val="28"/>
          <w:szCs w:val="14"/>
        </w:rPr>
        <w:t>Aměn</w:t>
      </w:r>
      <w:proofErr w:type="spellEnd"/>
      <w:r w:rsidRPr="00AA224A">
        <w:rPr>
          <w:rFonts w:asciiTheme="minorHAnsi" w:hAnsiTheme="minorHAnsi" w:cstheme="minorHAnsi"/>
          <w:sz w:val="28"/>
          <w:szCs w:val="14"/>
        </w:rPr>
        <w:t>.</w:t>
      </w:r>
    </w:p>
    <w:p w14:paraId="7E1419FB" w14:textId="1810C9F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I marvel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so soon removed from him that called you into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w:t>
      </w:r>
      <w:r w:rsidR="007E203B">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another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w:t>
      </w:r>
    </w:p>
    <w:p w14:paraId="6435AD97" w14:textId="7298671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Which is not another; but there be some that trouble you, and would pervert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w:t>
      </w:r>
      <w:r w:rsidR="00EC7352">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w:t>
      </w:r>
    </w:p>
    <w:p w14:paraId="7A5159FC" w14:textId="5BB6D64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But though we, or a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from </w:t>
      </w:r>
      <w:r w:rsidR="00D525B7" w:rsidRPr="00AA224A">
        <w:rPr>
          <w:rFonts w:asciiTheme="minorHAnsi" w:hAnsiTheme="minorHAnsi" w:cstheme="minorHAnsi"/>
          <w:sz w:val="28"/>
          <w:szCs w:val="14"/>
        </w:rPr>
        <w:t>Heaven</w:t>
      </w:r>
      <w:r w:rsidRPr="00AA224A">
        <w:rPr>
          <w:rFonts w:asciiTheme="minorHAnsi" w:hAnsiTheme="minorHAnsi" w:cstheme="minorHAnsi"/>
          <w:sz w:val="28"/>
          <w:szCs w:val="14"/>
        </w:rPr>
        <w:t xml:space="preserve">, preach any other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than that which we have preached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let him be accursed.</w:t>
      </w:r>
    </w:p>
    <w:p w14:paraId="1DF61A7A" w14:textId="6ABDAC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As we said before, so say I now again, If any </w:t>
      </w:r>
      <w:r w:rsidRPr="00AA224A">
        <w:rPr>
          <w:rFonts w:asciiTheme="minorHAnsi" w:hAnsiTheme="minorHAnsi" w:cstheme="minorHAnsi"/>
          <w:i/>
          <w:iCs/>
          <w:sz w:val="28"/>
          <w:szCs w:val="14"/>
        </w:rPr>
        <w:t>man</w:t>
      </w:r>
      <w:r w:rsidRPr="00AA224A">
        <w:rPr>
          <w:rFonts w:asciiTheme="minorHAnsi" w:hAnsiTheme="minorHAnsi" w:cstheme="minorHAnsi"/>
          <w:sz w:val="28"/>
          <w:szCs w:val="14"/>
        </w:rPr>
        <w:t xml:space="preserve"> preach any other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than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received, let him be accursed.</w:t>
      </w:r>
    </w:p>
    <w:p w14:paraId="05626C9A" w14:textId="161F9DA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For do I now persuade men, or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or do I seek to please men? for if I yet pleased men, I should not be the servant of </w:t>
      </w:r>
      <w:r w:rsidR="004B25D7">
        <w:rPr>
          <w:rFonts w:asciiTheme="minorHAnsi" w:hAnsiTheme="minorHAnsi" w:cstheme="minorHAnsi"/>
          <w:sz w:val="28"/>
          <w:szCs w:val="14"/>
        </w:rPr>
        <w:t>the Anoint</w:t>
      </w:r>
      <w:r w:rsidR="007E203B">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w:t>
      </w:r>
    </w:p>
    <w:p w14:paraId="2BECFEDA" w14:textId="18CE6EB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11 But I </w:t>
      </w:r>
      <w:r w:rsidR="00EC7352">
        <w:rPr>
          <w:rFonts w:asciiTheme="minorHAnsi" w:hAnsiTheme="minorHAnsi" w:cstheme="minorHAnsi"/>
          <w:sz w:val="28"/>
          <w:szCs w:val="14"/>
        </w:rPr>
        <w:t>make known to</w:t>
      </w:r>
      <w:r w:rsidRPr="00AA224A">
        <w:rPr>
          <w:rFonts w:asciiTheme="minorHAnsi" w:hAnsiTheme="minorHAnsi" w:cstheme="minorHAnsi"/>
          <w:sz w:val="28"/>
          <w:szCs w:val="14"/>
        </w:rPr>
        <w:t xml:space="preserve"> you, brethren, that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which was preached </w:t>
      </w:r>
      <w:r w:rsidR="007E203B">
        <w:rPr>
          <w:rFonts w:asciiTheme="minorHAnsi" w:hAnsiTheme="minorHAnsi" w:cstheme="minorHAnsi"/>
          <w:sz w:val="28"/>
          <w:szCs w:val="14"/>
        </w:rPr>
        <w:t>by</w:t>
      </w:r>
      <w:r w:rsidRPr="00AA224A">
        <w:rPr>
          <w:rFonts w:asciiTheme="minorHAnsi" w:hAnsiTheme="minorHAnsi" w:cstheme="minorHAnsi"/>
          <w:sz w:val="28"/>
          <w:szCs w:val="14"/>
        </w:rPr>
        <w:t xml:space="preserve"> me is not after man.</w:t>
      </w:r>
    </w:p>
    <w:p w14:paraId="3DF9BFCC" w14:textId="74DFAE3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For I neither received it of man, neither was I taught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but by the revelation of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313FBD57" w14:textId="5798A22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For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heard of my conversation in time past in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religion, how that beyond measure I persecuted the </w:t>
      </w:r>
      <w:r w:rsidR="00487931" w:rsidRPr="00AA224A">
        <w:rPr>
          <w:rFonts w:asciiTheme="minorHAnsi" w:hAnsiTheme="minorHAnsi" w:cstheme="minorHAnsi"/>
          <w:sz w:val="28"/>
          <w:szCs w:val="14"/>
        </w:rPr>
        <w:t>assembly</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and </w:t>
      </w:r>
      <w:r w:rsidR="00EC7352">
        <w:rPr>
          <w:rFonts w:asciiTheme="minorHAnsi" w:hAnsiTheme="minorHAnsi" w:cstheme="minorHAnsi"/>
          <w:sz w:val="28"/>
          <w:szCs w:val="14"/>
        </w:rPr>
        <w:t>ravaged</w:t>
      </w:r>
      <w:r w:rsidRPr="00AA224A">
        <w:rPr>
          <w:rFonts w:asciiTheme="minorHAnsi" w:hAnsiTheme="minorHAnsi" w:cstheme="minorHAnsi"/>
          <w:sz w:val="28"/>
          <w:szCs w:val="14"/>
        </w:rPr>
        <w:t xml:space="preserve"> it:</w:t>
      </w:r>
    </w:p>
    <w:p w14:paraId="754F9056" w14:textId="2EB5883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profited in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religion above many</w:t>
      </w:r>
      <w:r w:rsidR="00EC7352">
        <w:rPr>
          <w:rFonts w:asciiTheme="minorHAnsi" w:hAnsiTheme="minorHAnsi" w:cstheme="minorHAnsi"/>
          <w:sz w:val="28"/>
          <w:szCs w:val="14"/>
        </w:rPr>
        <w:t xml:space="preserve"> of</w:t>
      </w:r>
      <w:r w:rsidRPr="00AA224A">
        <w:rPr>
          <w:rFonts w:asciiTheme="minorHAnsi" w:hAnsiTheme="minorHAnsi" w:cstheme="minorHAnsi"/>
          <w:sz w:val="28"/>
          <w:szCs w:val="14"/>
        </w:rPr>
        <w:t xml:space="preserve"> my equals in m</w:t>
      </w:r>
      <w:r w:rsidR="00EC7352">
        <w:rPr>
          <w:rFonts w:asciiTheme="minorHAnsi" w:hAnsiTheme="minorHAnsi" w:cstheme="minorHAnsi"/>
          <w:sz w:val="28"/>
          <w:szCs w:val="14"/>
        </w:rPr>
        <w:t>y</w:t>
      </w:r>
      <w:r w:rsidRPr="00AA224A">
        <w:rPr>
          <w:rFonts w:asciiTheme="minorHAnsi" w:hAnsiTheme="minorHAnsi" w:cstheme="minorHAnsi"/>
          <w:sz w:val="28"/>
          <w:szCs w:val="14"/>
        </w:rPr>
        <w:t xml:space="preserve"> own nation, being more exceedingly zealous of the traditions of my fathers.</w:t>
      </w:r>
    </w:p>
    <w:p w14:paraId="08613C5D" w14:textId="42B16C2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But when it pleased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who separated me from my mother’s womb, and called </w:t>
      </w:r>
      <w:r w:rsidRPr="00AA224A">
        <w:rPr>
          <w:rFonts w:asciiTheme="minorHAnsi" w:hAnsiTheme="minorHAnsi" w:cstheme="minorHAnsi"/>
          <w:i/>
          <w:iCs/>
          <w:sz w:val="28"/>
          <w:szCs w:val="14"/>
        </w:rPr>
        <w:t>me</w:t>
      </w:r>
      <w:r w:rsidRPr="00AA224A">
        <w:rPr>
          <w:rFonts w:asciiTheme="minorHAnsi" w:hAnsiTheme="minorHAnsi" w:cstheme="minorHAnsi"/>
          <w:sz w:val="28"/>
          <w:szCs w:val="14"/>
        </w:rPr>
        <w:t xml:space="preserve"> by his </w:t>
      </w:r>
      <w:r w:rsidR="003D3D81">
        <w:rPr>
          <w:rFonts w:asciiTheme="minorHAnsi" w:hAnsiTheme="minorHAnsi" w:cstheme="minorHAnsi"/>
          <w:sz w:val="28"/>
          <w:szCs w:val="14"/>
        </w:rPr>
        <w:t>Chen</w:t>
      </w:r>
      <w:r w:rsidRPr="00AA224A">
        <w:rPr>
          <w:rFonts w:asciiTheme="minorHAnsi" w:hAnsiTheme="minorHAnsi" w:cstheme="minorHAnsi"/>
          <w:sz w:val="28"/>
          <w:szCs w:val="14"/>
        </w:rPr>
        <w:t>,</w:t>
      </w:r>
    </w:p>
    <w:p w14:paraId="15557ED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To reveal his Son in me, that I might preach him among the heathen; immediately I conferred not with flesh and blood:</w:t>
      </w:r>
    </w:p>
    <w:p w14:paraId="0BF0141E" w14:textId="0538964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Neither went I up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to them which were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before me; but I went into Arabia, and returned again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proofErr w:type="spellStart"/>
      <w:r w:rsidR="00B20D88">
        <w:rPr>
          <w:rFonts w:asciiTheme="minorHAnsi" w:hAnsiTheme="minorHAnsi" w:cstheme="minorHAnsi"/>
          <w:sz w:val="28"/>
          <w:szCs w:val="14"/>
        </w:rPr>
        <w:t>Dammeseq</w:t>
      </w:r>
      <w:proofErr w:type="spellEnd"/>
      <w:r w:rsidR="00EC7352">
        <w:rPr>
          <w:rStyle w:val="FootnoteReference"/>
          <w:rFonts w:asciiTheme="minorHAnsi" w:hAnsiTheme="minorHAnsi" w:cstheme="minorHAnsi"/>
          <w:sz w:val="28"/>
          <w:szCs w:val="14"/>
        </w:rPr>
        <w:footnoteReference w:id="2"/>
      </w:r>
      <w:r w:rsidRPr="00AA224A">
        <w:rPr>
          <w:rFonts w:asciiTheme="minorHAnsi" w:hAnsiTheme="minorHAnsi" w:cstheme="minorHAnsi"/>
          <w:sz w:val="28"/>
          <w:szCs w:val="14"/>
        </w:rPr>
        <w:t>.</w:t>
      </w:r>
    </w:p>
    <w:p w14:paraId="144068BD" w14:textId="19A2EEC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Then after three years I went up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to see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and abode with him fifteen days.</w:t>
      </w:r>
    </w:p>
    <w:p w14:paraId="05FEEA17" w14:textId="047AFD9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But other of the </w:t>
      </w:r>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 xml:space="preserve"> saw I none, save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’s brother.</w:t>
      </w:r>
    </w:p>
    <w:p w14:paraId="1F671627" w14:textId="44B799D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Now the things which I write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behold, before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I lie not.</w:t>
      </w:r>
    </w:p>
    <w:p w14:paraId="50C98692" w14:textId="0FA40EB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Afterwards I came into the regions of </w:t>
      </w:r>
      <w:r w:rsidR="00E5645A" w:rsidRPr="00AA224A">
        <w:rPr>
          <w:rFonts w:asciiTheme="minorHAnsi" w:hAnsiTheme="minorHAnsi" w:cstheme="minorHAnsi"/>
          <w:sz w:val="28"/>
          <w:szCs w:val="14"/>
        </w:rPr>
        <w:t>Suria</w:t>
      </w:r>
      <w:r w:rsidRPr="00AA224A">
        <w:rPr>
          <w:rFonts w:asciiTheme="minorHAnsi" w:hAnsiTheme="minorHAnsi" w:cstheme="minorHAnsi"/>
          <w:sz w:val="28"/>
          <w:szCs w:val="14"/>
        </w:rPr>
        <w:t xml:space="preserve"> and </w:t>
      </w:r>
      <w:proofErr w:type="spellStart"/>
      <w:r w:rsidR="00415ACA">
        <w:rPr>
          <w:rFonts w:asciiTheme="minorHAnsi" w:hAnsiTheme="minorHAnsi" w:cstheme="minorHAnsi"/>
          <w:sz w:val="28"/>
          <w:szCs w:val="14"/>
        </w:rPr>
        <w:t>Kilikia</w:t>
      </w:r>
      <w:proofErr w:type="spellEnd"/>
      <w:r w:rsidRPr="00AA224A">
        <w:rPr>
          <w:rFonts w:asciiTheme="minorHAnsi" w:hAnsiTheme="minorHAnsi" w:cstheme="minorHAnsi"/>
          <w:sz w:val="28"/>
          <w:szCs w:val="14"/>
        </w:rPr>
        <w:t>;</w:t>
      </w:r>
    </w:p>
    <w:p w14:paraId="5E3C75EA" w14:textId="3341A0A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And was unknown by face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w:t>
      </w:r>
      <w:r w:rsidR="00B8571B">
        <w:rPr>
          <w:rFonts w:asciiTheme="minorHAnsi" w:hAnsiTheme="minorHAnsi" w:cstheme="minorHAnsi"/>
          <w:sz w:val="28"/>
          <w:szCs w:val="14"/>
        </w:rPr>
        <w:t>assemblies</w:t>
      </w:r>
      <w:r w:rsidRPr="00AA224A">
        <w:rPr>
          <w:rFonts w:asciiTheme="minorHAnsi" w:hAnsiTheme="minorHAnsi" w:cstheme="minorHAnsi"/>
          <w:sz w:val="28"/>
          <w:szCs w:val="14"/>
        </w:rPr>
        <w:t xml:space="preserve"> of </w:t>
      </w:r>
      <w:r w:rsidR="008B30D8" w:rsidRPr="00AA224A">
        <w:rPr>
          <w:rFonts w:asciiTheme="minorHAnsi" w:hAnsiTheme="minorHAnsi" w:cstheme="minorHAnsi"/>
          <w:sz w:val="28"/>
          <w:szCs w:val="14"/>
        </w:rPr>
        <w:t>Yahooḏah</w:t>
      </w:r>
      <w:r w:rsidRPr="00AA224A">
        <w:rPr>
          <w:rFonts w:asciiTheme="minorHAnsi" w:hAnsiTheme="minorHAnsi" w:cstheme="minorHAnsi"/>
          <w:sz w:val="28"/>
          <w:szCs w:val="14"/>
        </w:rPr>
        <w:t xml:space="preserve"> which were in </w:t>
      </w:r>
      <w:r w:rsidR="004B25D7">
        <w:rPr>
          <w:rFonts w:asciiTheme="minorHAnsi" w:hAnsiTheme="minorHAnsi" w:cstheme="minorHAnsi"/>
          <w:sz w:val="28"/>
          <w:szCs w:val="14"/>
        </w:rPr>
        <w:t>the Anoin</w:t>
      </w:r>
      <w:r w:rsidR="00D4755C">
        <w:rPr>
          <w:rFonts w:asciiTheme="minorHAnsi" w:hAnsiTheme="minorHAnsi" w:cstheme="minorHAnsi"/>
          <w:sz w:val="28"/>
          <w:szCs w:val="14"/>
        </w:rPr>
        <w:t xml:space="preserve">ting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w:t>
      </w:r>
    </w:p>
    <w:p w14:paraId="50847AE8" w14:textId="7876C10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23 But they had heard only, That he which persecuted us in times past now preache</w:t>
      </w:r>
      <w:r w:rsidR="00D4755C">
        <w:rPr>
          <w:rFonts w:asciiTheme="minorHAnsi" w:hAnsiTheme="minorHAnsi" w:cstheme="minorHAnsi"/>
          <w:sz w:val="28"/>
          <w:szCs w:val="14"/>
        </w:rPr>
        <w:t>s</w:t>
      </w:r>
      <w:r w:rsidRPr="00AA224A">
        <w:rPr>
          <w:rFonts w:asciiTheme="minorHAnsi" w:hAnsiTheme="minorHAnsi" w:cstheme="minorHAnsi"/>
          <w:sz w:val="28"/>
          <w:szCs w:val="14"/>
        </w:rPr>
        <w:t xml:space="preserve"> the </w:t>
      </w:r>
      <w:r w:rsidR="002C202B">
        <w:rPr>
          <w:rFonts w:asciiTheme="minorHAnsi" w:hAnsiTheme="minorHAnsi" w:cstheme="minorHAnsi"/>
          <w:sz w:val="28"/>
          <w:szCs w:val="14"/>
        </w:rPr>
        <w:t>Emunah</w:t>
      </w:r>
      <w:r w:rsidRPr="00AA224A">
        <w:rPr>
          <w:rFonts w:asciiTheme="minorHAnsi" w:hAnsiTheme="minorHAnsi" w:cstheme="minorHAnsi"/>
          <w:sz w:val="28"/>
          <w:szCs w:val="14"/>
        </w:rPr>
        <w:t xml:space="preserve"> which once he destroyed.</w:t>
      </w:r>
    </w:p>
    <w:p w14:paraId="056BFB83" w14:textId="4C88B10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they </w:t>
      </w:r>
      <w:r w:rsidR="003B6D83">
        <w:rPr>
          <w:rFonts w:asciiTheme="minorHAnsi" w:hAnsiTheme="minorHAnsi" w:cstheme="minorHAnsi"/>
          <w:sz w:val="28"/>
          <w:szCs w:val="14"/>
        </w:rPr>
        <w:t>Kavod</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me.</w:t>
      </w:r>
    </w:p>
    <w:p w14:paraId="450A6631" w14:textId="77777777" w:rsidR="008F0A5E" w:rsidRPr="00AA224A" w:rsidRDefault="008F0A5E" w:rsidP="008F0A5E">
      <w:pPr>
        <w:spacing w:after="160" w:line="259" w:lineRule="auto"/>
        <w:rPr>
          <w:rFonts w:asciiTheme="minorHAnsi" w:hAnsiTheme="minorHAnsi" w:cstheme="minorHAnsi"/>
          <w:sz w:val="28"/>
          <w:szCs w:val="28"/>
        </w:rPr>
      </w:pPr>
    </w:p>
    <w:p w14:paraId="3AFF3ED1" w14:textId="337C3542" w:rsidR="008F0A5E" w:rsidRPr="00AA224A" w:rsidRDefault="008F0A5E" w:rsidP="008F0A5E">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2</w:t>
      </w:r>
    </w:p>
    <w:p w14:paraId="1A9C9347"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17BDC307" w14:textId="23FF622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THEN fourteen years after I went up again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with Barnabas, and took Titus with </w:t>
      </w:r>
      <w:r w:rsidRPr="00AA224A">
        <w:rPr>
          <w:rFonts w:asciiTheme="minorHAnsi" w:hAnsiTheme="minorHAnsi" w:cstheme="minorHAnsi"/>
          <w:i/>
          <w:iCs/>
          <w:sz w:val="28"/>
          <w:szCs w:val="14"/>
        </w:rPr>
        <w:t>me</w:t>
      </w:r>
      <w:r w:rsidRPr="00AA224A">
        <w:rPr>
          <w:rFonts w:asciiTheme="minorHAnsi" w:hAnsiTheme="minorHAnsi" w:cstheme="minorHAnsi"/>
          <w:sz w:val="28"/>
          <w:szCs w:val="14"/>
        </w:rPr>
        <w:t xml:space="preserve"> also.</w:t>
      </w:r>
    </w:p>
    <w:p w14:paraId="65EFB117" w14:textId="3F13F0F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And I went up by revelation, and communicated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them that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which I preach among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but privately to them which were of reputation, lest by any means I should run, or had run, in vain</w:t>
      </w:r>
      <w:r w:rsidR="008F0A5E">
        <w:rPr>
          <w:rStyle w:val="FootnoteReference"/>
          <w:rFonts w:asciiTheme="minorHAnsi" w:hAnsiTheme="minorHAnsi" w:cstheme="minorHAnsi"/>
          <w:sz w:val="28"/>
          <w:szCs w:val="14"/>
        </w:rPr>
        <w:footnoteReference w:id="3"/>
      </w:r>
      <w:r w:rsidRPr="00AA224A">
        <w:rPr>
          <w:rFonts w:asciiTheme="minorHAnsi" w:hAnsiTheme="minorHAnsi" w:cstheme="minorHAnsi"/>
          <w:sz w:val="28"/>
          <w:szCs w:val="14"/>
        </w:rPr>
        <w:t>.</w:t>
      </w:r>
    </w:p>
    <w:p w14:paraId="3769BF7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But neither Titus, who was with me, being a Greek, was compelled to be circumcised:</w:t>
      </w:r>
    </w:p>
    <w:p w14:paraId="6EE3C2BF" w14:textId="649093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And that because of false brethren brought in</w:t>
      </w:r>
      <w:r w:rsidR="008F0A5E">
        <w:rPr>
          <w:rFonts w:asciiTheme="minorHAnsi" w:hAnsiTheme="minorHAnsi" w:cstheme="minorHAnsi"/>
          <w:sz w:val="28"/>
          <w:szCs w:val="14"/>
        </w:rPr>
        <w:t xml:space="preserve"> sneakily</w:t>
      </w:r>
      <w:r w:rsidRPr="00AA224A">
        <w:rPr>
          <w:rFonts w:asciiTheme="minorHAnsi" w:hAnsiTheme="minorHAnsi" w:cstheme="minorHAnsi"/>
          <w:sz w:val="28"/>
          <w:szCs w:val="14"/>
        </w:rPr>
        <w:t xml:space="preserve">, who </w:t>
      </w:r>
      <w:r w:rsidR="008F0A5E">
        <w:rPr>
          <w:rFonts w:asciiTheme="minorHAnsi" w:hAnsiTheme="minorHAnsi" w:cstheme="minorHAnsi"/>
          <w:sz w:val="28"/>
          <w:szCs w:val="14"/>
        </w:rPr>
        <w:t xml:space="preserve">sneaked in </w:t>
      </w:r>
      <w:r w:rsidRPr="00AA224A">
        <w:rPr>
          <w:rFonts w:asciiTheme="minorHAnsi" w:hAnsiTheme="minorHAnsi" w:cstheme="minorHAnsi"/>
          <w:sz w:val="28"/>
          <w:szCs w:val="14"/>
        </w:rPr>
        <w:t xml:space="preserve">to spy out our liberty which we have in </w:t>
      </w:r>
      <w:r w:rsidR="0095070B" w:rsidRPr="00AA224A">
        <w:rPr>
          <w:rFonts w:asciiTheme="minorHAnsi" w:hAnsiTheme="minorHAnsi" w:cstheme="minorHAnsi"/>
          <w:sz w:val="28"/>
          <w:szCs w:val="14"/>
        </w:rPr>
        <w:t xml:space="preserve">The Anointing of the Spirit of Yah that was upon </w:t>
      </w:r>
      <w:r w:rsidR="0095070B" w:rsidRPr="00AA224A">
        <w:rPr>
          <w:rFonts w:asciiTheme="minorHAnsi" w:hAnsiTheme="minorHAnsi" w:cstheme="minorHAnsi"/>
          <w:sz w:val="28"/>
          <w:szCs w:val="14"/>
        </w:rPr>
        <w:lastRenderedPageBreak/>
        <w:t>Yahooshua</w:t>
      </w:r>
      <w:r w:rsidRPr="00AA224A">
        <w:rPr>
          <w:rFonts w:asciiTheme="minorHAnsi" w:hAnsiTheme="minorHAnsi" w:cstheme="minorHAnsi"/>
          <w:sz w:val="28"/>
          <w:szCs w:val="14"/>
        </w:rPr>
        <w:t>, that they might bring us into bondage:</w:t>
      </w:r>
    </w:p>
    <w:p w14:paraId="32B31D43" w14:textId="6AB049B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To whom we gave place by subjection, no, not for an hour; that the truth of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might continue with you.</w:t>
      </w:r>
    </w:p>
    <w:p w14:paraId="1C766131" w14:textId="356C12F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But of these who seemed to be somewhat, (whatsoever they were, it maketh no matter to me: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3D2C93">
        <w:rPr>
          <w:rFonts w:asciiTheme="minorHAnsi" w:hAnsiTheme="minorHAnsi" w:cstheme="minorHAnsi"/>
          <w:sz w:val="28"/>
          <w:szCs w:val="14"/>
        </w:rPr>
        <w:t>shows no partiality</w:t>
      </w:r>
      <w:r w:rsidRPr="00AA224A">
        <w:rPr>
          <w:rFonts w:asciiTheme="minorHAnsi" w:hAnsiTheme="minorHAnsi" w:cstheme="minorHAnsi"/>
          <w:sz w:val="28"/>
          <w:szCs w:val="14"/>
        </w:rPr>
        <w:t xml:space="preserve">:) for they who seemed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003D2C93">
        <w:rPr>
          <w:rFonts w:asciiTheme="minorHAnsi" w:hAnsiTheme="minorHAnsi" w:cstheme="minorHAnsi"/>
          <w:i/>
          <w:iCs/>
          <w:sz w:val="28"/>
          <w:szCs w:val="14"/>
        </w:rPr>
        <w:t>esteemed</w:t>
      </w:r>
      <w:r w:rsidRPr="00AA224A">
        <w:rPr>
          <w:rFonts w:asciiTheme="minorHAnsi" w:hAnsiTheme="minorHAnsi" w:cstheme="minorHAnsi"/>
          <w:sz w:val="28"/>
          <w:szCs w:val="14"/>
        </w:rPr>
        <w:t xml:space="preserve"> added nothing to me:</w:t>
      </w:r>
    </w:p>
    <w:p w14:paraId="047B6414" w14:textId="3A8D371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But contrariwise, when they saw that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of the uncircumci</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 was committed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 as </w:t>
      </w:r>
      <w:r w:rsidRPr="00AA224A">
        <w:rPr>
          <w:rFonts w:asciiTheme="minorHAnsi" w:hAnsiTheme="minorHAnsi" w:cstheme="minorHAnsi"/>
          <w:i/>
          <w:iCs/>
          <w:sz w:val="28"/>
          <w:szCs w:val="14"/>
        </w:rPr>
        <w:t>the</w:t>
      </w:r>
      <w:r w:rsidRPr="00AA224A">
        <w:rPr>
          <w:rFonts w:asciiTheme="minorHAnsi" w:hAnsiTheme="minorHAnsi" w:cstheme="minorHAnsi"/>
          <w:sz w:val="28"/>
          <w:szCs w:val="14"/>
        </w:rPr>
        <w:t xml:space="preserve"> </w:t>
      </w:r>
      <w:r w:rsidR="00E5645A" w:rsidRPr="00AA224A">
        <w:rPr>
          <w:rFonts w:asciiTheme="minorHAnsi" w:hAnsiTheme="minorHAnsi" w:cstheme="minorHAnsi"/>
          <w:i/>
          <w:iCs/>
          <w:sz w:val="28"/>
          <w:szCs w:val="14"/>
        </w:rPr>
        <w:t>Good News</w:t>
      </w:r>
      <w:r w:rsidRPr="00AA224A">
        <w:rPr>
          <w:rFonts w:asciiTheme="minorHAnsi" w:hAnsiTheme="minorHAnsi" w:cstheme="minorHAnsi"/>
          <w:sz w:val="28"/>
          <w:szCs w:val="14"/>
        </w:rPr>
        <w:t xml:space="preserve"> of the circumci</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w:t>
      </w:r>
    </w:p>
    <w:p w14:paraId="0CBB0D7D" w14:textId="357BBE9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(For he that wrought effectually in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to the </w:t>
      </w:r>
      <w:proofErr w:type="spellStart"/>
      <w:r w:rsidR="00BF4B22" w:rsidRPr="00AA224A">
        <w:rPr>
          <w:rFonts w:asciiTheme="minorHAnsi" w:hAnsiTheme="minorHAnsi" w:cstheme="minorHAnsi"/>
          <w:sz w:val="28"/>
          <w:szCs w:val="14"/>
        </w:rPr>
        <w:t>Emissaries</w:t>
      </w:r>
      <w:r w:rsidRPr="00AA224A">
        <w:rPr>
          <w:rFonts w:asciiTheme="minorHAnsi" w:hAnsiTheme="minorHAnsi" w:cstheme="minorHAnsi"/>
          <w:sz w:val="28"/>
          <w:szCs w:val="14"/>
        </w:rPr>
        <w:t>hip</w:t>
      </w:r>
      <w:proofErr w:type="spellEnd"/>
      <w:r w:rsidRPr="00AA224A">
        <w:rPr>
          <w:rFonts w:asciiTheme="minorHAnsi" w:hAnsiTheme="minorHAnsi" w:cstheme="minorHAnsi"/>
          <w:sz w:val="28"/>
          <w:szCs w:val="14"/>
        </w:rPr>
        <w:t xml:space="preserve"> of the circumci</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 the same was mighty in me toward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w:t>
      </w:r>
    </w:p>
    <w:p w14:paraId="7F012D0D" w14:textId="6A0E543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And when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w:t>
      </w:r>
      <w:proofErr w:type="spellStart"/>
      <w:r w:rsidR="003B5A84">
        <w:rPr>
          <w:rFonts w:asciiTheme="minorHAnsi" w:hAnsiTheme="minorHAnsi" w:cstheme="minorHAnsi"/>
          <w:sz w:val="28"/>
          <w:szCs w:val="14"/>
        </w:rPr>
        <w:t>Kěpha</w:t>
      </w:r>
      <w:proofErr w:type="spellEnd"/>
      <w:r w:rsidRPr="00AA224A">
        <w:rPr>
          <w:rFonts w:asciiTheme="minorHAnsi" w:hAnsiTheme="minorHAnsi" w:cstheme="minorHAnsi"/>
          <w:sz w:val="28"/>
          <w:szCs w:val="14"/>
        </w:rPr>
        <w:t xml:space="preserve">, and </w:t>
      </w:r>
      <w:r w:rsidR="00656151" w:rsidRPr="00AA224A">
        <w:rPr>
          <w:rFonts w:asciiTheme="minorHAnsi" w:hAnsiTheme="minorHAnsi" w:cstheme="minorHAnsi"/>
          <w:sz w:val="28"/>
          <w:szCs w:val="14"/>
        </w:rPr>
        <w:t>Yahoochanan,</w:t>
      </w:r>
      <w:r w:rsidRPr="00AA224A">
        <w:rPr>
          <w:rFonts w:asciiTheme="minorHAnsi" w:hAnsiTheme="minorHAnsi" w:cstheme="minorHAnsi"/>
          <w:sz w:val="28"/>
          <w:szCs w:val="14"/>
        </w:rPr>
        <w:t xml:space="preserve"> who seemed to be pillars, perceived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that was given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 they gave to me and Barnabas the right hands of fellowship; that we </w:t>
      </w:r>
      <w:r w:rsidRPr="00AA224A">
        <w:rPr>
          <w:rFonts w:asciiTheme="minorHAnsi" w:hAnsiTheme="minorHAnsi" w:cstheme="minorHAnsi"/>
          <w:i/>
          <w:iCs/>
          <w:sz w:val="28"/>
          <w:szCs w:val="14"/>
        </w:rPr>
        <w:t>should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go</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heathen, and they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circumci</w:t>
      </w:r>
      <w:r w:rsidR="00913B24">
        <w:rPr>
          <w:rFonts w:asciiTheme="minorHAnsi" w:hAnsiTheme="minorHAnsi" w:cstheme="minorHAnsi"/>
          <w:sz w:val="28"/>
          <w:szCs w:val="14"/>
        </w:rPr>
        <w:t>sion</w:t>
      </w:r>
      <w:r w:rsidRPr="00AA224A">
        <w:rPr>
          <w:rFonts w:asciiTheme="minorHAnsi" w:hAnsiTheme="minorHAnsi" w:cstheme="minorHAnsi"/>
          <w:sz w:val="28"/>
          <w:szCs w:val="14"/>
        </w:rPr>
        <w:t>.</w:t>
      </w:r>
    </w:p>
    <w:p w14:paraId="6B2A5836" w14:textId="1E4336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Only </w:t>
      </w:r>
      <w:r w:rsidRPr="00AA224A">
        <w:rPr>
          <w:rFonts w:asciiTheme="minorHAnsi" w:hAnsiTheme="minorHAnsi" w:cstheme="minorHAnsi"/>
          <w:i/>
          <w:iCs/>
          <w:sz w:val="28"/>
          <w:szCs w:val="14"/>
        </w:rPr>
        <w:t>they</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would</w:t>
      </w:r>
      <w:r w:rsidRPr="00AA224A">
        <w:rPr>
          <w:rFonts w:asciiTheme="minorHAnsi" w:hAnsiTheme="minorHAnsi" w:cstheme="minorHAnsi"/>
          <w:sz w:val="28"/>
          <w:szCs w:val="14"/>
        </w:rPr>
        <w:t xml:space="preserve"> that we should remember the poor; the same which I also was </w:t>
      </w:r>
      <w:r w:rsidR="003D2C93">
        <w:rPr>
          <w:rFonts w:asciiTheme="minorHAnsi" w:hAnsiTheme="minorHAnsi" w:cstheme="minorHAnsi"/>
          <w:sz w:val="28"/>
          <w:szCs w:val="14"/>
        </w:rPr>
        <w:t>eager</w:t>
      </w:r>
      <w:r w:rsidRPr="00AA224A">
        <w:rPr>
          <w:rFonts w:asciiTheme="minorHAnsi" w:hAnsiTheme="minorHAnsi" w:cstheme="minorHAnsi"/>
          <w:sz w:val="28"/>
          <w:szCs w:val="14"/>
        </w:rPr>
        <w:t xml:space="preserve"> to do.</w:t>
      </w:r>
    </w:p>
    <w:p w14:paraId="5286FFA2" w14:textId="400C5E6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But when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was come to Antioch, I withstood him to </w:t>
      </w:r>
      <w:r w:rsidR="007E203B">
        <w:rPr>
          <w:rFonts w:asciiTheme="minorHAnsi" w:hAnsiTheme="minorHAnsi" w:cstheme="minorHAnsi"/>
          <w:sz w:val="28"/>
          <w:szCs w:val="14"/>
        </w:rPr>
        <w:t>his</w:t>
      </w:r>
      <w:r w:rsidRPr="00AA224A">
        <w:rPr>
          <w:rFonts w:asciiTheme="minorHAnsi" w:hAnsiTheme="minorHAnsi" w:cstheme="minorHAnsi"/>
          <w:sz w:val="28"/>
          <w:szCs w:val="14"/>
        </w:rPr>
        <w:t xml:space="preserve"> face, because he was to be blamed.</w:t>
      </w:r>
    </w:p>
    <w:p w14:paraId="2009D8F9" w14:textId="3E8ED42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For before that certain came from </w:t>
      </w:r>
      <w:r w:rsidR="00E5645A" w:rsidRPr="00AA224A">
        <w:rPr>
          <w:rFonts w:asciiTheme="minorHAnsi" w:hAnsiTheme="minorHAnsi" w:cstheme="minorHAnsi"/>
          <w:sz w:val="28"/>
          <w:szCs w:val="14"/>
        </w:rPr>
        <w:t>Ya‛aqoḇ</w:t>
      </w:r>
      <w:r w:rsidRPr="00AA224A">
        <w:rPr>
          <w:rFonts w:asciiTheme="minorHAnsi" w:hAnsiTheme="minorHAnsi" w:cstheme="minorHAnsi"/>
          <w:sz w:val="28"/>
          <w:szCs w:val="14"/>
        </w:rPr>
        <w:t xml:space="preserve">, he did eat with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but when they were come, he withdrew and separated himself, fearing them which were of the circumci</w:t>
      </w:r>
      <w:r w:rsidR="00913B24">
        <w:rPr>
          <w:rFonts w:asciiTheme="minorHAnsi" w:hAnsiTheme="minorHAnsi" w:cstheme="minorHAnsi"/>
          <w:sz w:val="28"/>
          <w:szCs w:val="14"/>
        </w:rPr>
        <w:t>sion</w:t>
      </w:r>
      <w:r w:rsidRPr="00AA224A">
        <w:rPr>
          <w:rFonts w:asciiTheme="minorHAnsi" w:hAnsiTheme="minorHAnsi" w:cstheme="minorHAnsi"/>
          <w:sz w:val="28"/>
          <w:szCs w:val="14"/>
        </w:rPr>
        <w:t>.</w:t>
      </w:r>
    </w:p>
    <w:p w14:paraId="34D58A3F" w14:textId="4162F83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And the other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dissembled likewise with him; insomuch that Barnabas also was carried away with their </w:t>
      </w:r>
      <w:r w:rsidR="003D2C93">
        <w:rPr>
          <w:rFonts w:asciiTheme="minorHAnsi" w:hAnsiTheme="minorHAnsi" w:cstheme="minorHAnsi"/>
          <w:sz w:val="28"/>
          <w:szCs w:val="14"/>
        </w:rPr>
        <w:t>hypocrisy</w:t>
      </w:r>
      <w:r w:rsidRPr="00AA224A">
        <w:rPr>
          <w:rFonts w:asciiTheme="minorHAnsi" w:hAnsiTheme="minorHAnsi" w:cstheme="minorHAnsi"/>
          <w:sz w:val="28"/>
          <w:szCs w:val="14"/>
        </w:rPr>
        <w:t>.</w:t>
      </w:r>
    </w:p>
    <w:p w14:paraId="7F2558CB" w14:textId="358E6EF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But when I saw that they walked not uprightly according to the truth of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I said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E5645A" w:rsidRPr="00AA224A">
        <w:rPr>
          <w:rFonts w:asciiTheme="minorHAnsi" w:hAnsiTheme="minorHAnsi" w:cstheme="minorHAnsi"/>
          <w:sz w:val="28"/>
          <w:szCs w:val="14"/>
        </w:rPr>
        <w:t>Kepha</w:t>
      </w:r>
      <w:r w:rsidRPr="00AA224A">
        <w:rPr>
          <w:rFonts w:asciiTheme="minorHAnsi" w:hAnsiTheme="minorHAnsi" w:cstheme="minorHAnsi"/>
          <w:sz w:val="28"/>
          <w:szCs w:val="14"/>
        </w:rPr>
        <w:t xml:space="preserve"> before </w:t>
      </w:r>
      <w:r w:rsidRPr="00AA224A">
        <w:rPr>
          <w:rFonts w:asciiTheme="minorHAnsi" w:hAnsiTheme="minorHAnsi" w:cstheme="minorHAnsi"/>
          <w:i/>
          <w:iCs/>
          <w:sz w:val="28"/>
          <w:szCs w:val="14"/>
        </w:rPr>
        <w:t>them</w:t>
      </w:r>
      <w:r w:rsidRPr="00AA224A">
        <w:rPr>
          <w:rFonts w:asciiTheme="minorHAnsi" w:hAnsiTheme="minorHAnsi" w:cstheme="minorHAnsi"/>
          <w:sz w:val="28"/>
          <w:szCs w:val="14"/>
        </w:rPr>
        <w:t xml:space="preserve"> all, If thou, being a </w:t>
      </w:r>
      <w:r w:rsidR="00990D69">
        <w:rPr>
          <w:rFonts w:asciiTheme="minorHAnsi" w:hAnsiTheme="minorHAnsi" w:cstheme="minorHAnsi"/>
          <w:sz w:val="28"/>
          <w:szCs w:val="14"/>
        </w:rPr>
        <w:t>Yahoodi’iy</w:t>
      </w:r>
      <w:r w:rsidRPr="00AA224A">
        <w:rPr>
          <w:rFonts w:asciiTheme="minorHAnsi" w:hAnsiTheme="minorHAnsi" w:cstheme="minorHAnsi"/>
          <w:sz w:val="28"/>
          <w:szCs w:val="14"/>
        </w:rPr>
        <w:t xml:space="preserve">, lives after the manner of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and not as do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why </w:t>
      </w:r>
      <w:r w:rsidR="003D2C93">
        <w:rPr>
          <w:rFonts w:asciiTheme="minorHAnsi" w:hAnsiTheme="minorHAnsi" w:cstheme="minorHAnsi"/>
          <w:sz w:val="28"/>
          <w:szCs w:val="14"/>
        </w:rPr>
        <w:t xml:space="preserve">do you </w:t>
      </w:r>
      <w:r w:rsidRPr="00AA224A">
        <w:rPr>
          <w:rFonts w:asciiTheme="minorHAnsi" w:hAnsiTheme="minorHAnsi" w:cstheme="minorHAnsi"/>
          <w:sz w:val="28"/>
          <w:szCs w:val="14"/>
        </w:rPr>
        <w:t xml:space="preserve">compel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to live as do the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w:t>
      </w:r>
    </w:p>
    <w:p w14:paraId="56CC4FA4" w14:textId="1FB6E1A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We </w:t>
      </w:r>
      <w:r w:rsidRPr="00AA224A">
        <w:rPr>
          <w:rFonts w:asciiTheme="minorHAnsi" w:hAnsiTheme="minorHAnsi" w:cstheme="minorHAnsi"/>
          <w:i/>
          <w:iCs/>
          <w:sz w:val="28"/>
          <w:szCs w:val="14"/>
        </w:rPr>
        <w:t>who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w:t>
      </w:r>
      <w:r w:rsidR="00AB3B51" w:rsidRPr="00AA224A">
        <w:rPr>
          <w:rFonts w:asciiTheme="minorHAnsi" w:hAnsiTheme="minorHAnsi" w:cstheme="minorHAnsi"/>
          <w:sz w:val="28"/>
          <w:szCs w:val="14"/>
        </w:rPr>
        <w:t>Yahoodi’iy</w:t>
      </w:r>
      <w:r w:rsidRPr="00AA224A">
        <w:rPr>
          <w:rFonts w:asciiTheme="minorHAnsi" w:hAnsiTheme="minorHAnsi" w:cstheme="minorHAnsi"/>
          <w:sz w:val="28"/>
          <w:szCs w:val="14"/>
        </w:rPr>
        <w:t xml:space="preserve"> by nature, and not sinners of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w:t>
      </w:r>
    </w:p>
    <w:p w14:paraId="771835FE" w14:textId="4A08F7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Knowing that a man is not justified by the works of the </w:t>
      </w:r>
      <w:r w:rsidR="003D2C93">
        <w:rPr>
          <w:rFonts w:asciiTheme="minorHAnsi" w:hAnsiTheme="minorHAnsi" w:cstheme="minorHAnsi"/>
          <w:sz w:val="28"/>
          <w:szCs w:val="14"/>
        </w:rPr>
        <w:t>Torah</w:t>
      </w:r>
      <w:r w:rsidRPr="00AA224A">
        <w:rPr>
          <w:rFonts w:asciiTheme="minorHAnsi" w:hAnsiTheme="minorHAnsi" w:cstheme="minorHAnsi"/>
          <w:sz w:val="28"/>
          <w:szCs w:val="14"/>
        </w:rPr>
        <w:t xml:space="preserve">, but by the </w:t>
      </w:r>
      <w:r w:rsidR="002C202B">
        <w:rPr>
          <w:rFonts w:asciiTheme="minorHAnsi" w:hAnsiTheme="minorHAnsi" w:cstheme="minorHAnsi"/>
          <w:sz w:val="28"/>
          <w:szCs w:val="14"/>
        </w:rPr>
        <w:t>Emunah</w:t>
      </w:r>
      <w:r w:rsidRPr="00AA224A">
        <w:rPr>
          <w:rFonts w:asciiTheme="minorHAnsi" w:hAnsiTheme="minorHAnsi" w:cstheme="minorHAnsi"/>
          <w:sz w:val="28"/>
          <w:szCs w:val="14"/>
        </w:rPr>
        <w:t xml:space="preserve"> of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even we have believed in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that we might be justified by the </w:t>
      </w:r>
      <w:r w:rsidR="002C202B">
        <w:rPr>
          <w:rFonts w:asciiTheme="minorHAnsi" w:hAnsiTheme="minorHAnsi" w:cstheme="minorHAnsi"/>
          <w:sz w:val="28"/>
          <w:szCs w:val="14"/>
        </w:rPr>
        <w:t>Emunah</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w:t>
      </w:r>
      <w:r w:rsidR="003D2C93">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and not by the works of the </w:t>
      </w:r>
      <w:r w:rsidR="0025443D">
        <w:rPr>
          <w:rFonts w:asciiTheme="minorHAnsi" w:hAnsiTheme="minorHAnsi" w:cstheme="minorHAnsi"/>
          <w:sz w:val="28"/>
          <w:szCs w:val="14"/>
        </w:rPr>
        <w:t>Torah</w:t>
      </w:r>
      <w:r w:rsidRPr="00AA224A">
        <w:rPr>
          <w:rFonts w:asciiTheme="minorHAnsi" w:hAnsiTheme="minorHAnsi" w:cstheme="minorHAnsi"/>
          <w:sz w:val="28"/>
          <w:szCs w:val="14"/>
        </w:rPr>
        <w:t xml:space="preserve">: for by the works of the </w:t>
      </w:r>
      <w:r w:rsidR="0025443D">
        <w:rPr>
          <w:rFonts w:asciiTheme="minorHAnsi" w:hAnsiTheme="minorHAnsi" w:cstheme="minorHAnsi"/>
          <w:sz w:val="28"/>
          <w:szCs w:val="14"/>
        </w:rPr>
        <w:t>Torah</w:t>
      </w:r>
      <w:r w:rsidRPr="00AA224A">
        <w:rPr>
          <w:rFonts w:asciiTheme="minorHAnsi" w:hAnsiTheme="minorHAnsi" w:cstheme="minorHAnsi"/>
          <w:sz w:val="28"/>
          <w:szCs w:val="14"/>
        </w:rPr>
        <w:t xml:space="preserve"> shall no flesh be justified.</w:t>
      </w:r>
    </w:p>
    <w:p w14:paraId="76DC554B" w14:textId="3A95D52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But if, while we seek to be justified by </w:t>
      </w:r>
      <w:r w:rsidR="004B25D7">
        <w:rPr>
          <w:rFonts w:asciiTheme="minorHAnsi" w:hAnsiTheme="minorHAnsi" w:cstheme="minorHAnsi"/>
          <w:sz w:val="28"/>
          <w:szCs w:val="14"/>
        </w:rPr>
        <w:t>the Anoint</w:t>
      </w:r>
      <w:r w:rsidR="0025443D">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we ourselves also are found sinners,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therefore </w:t>
      </w:r>
      <w:r w:rsidR="004B25D7">
        <w:rPr>
          <w:rFonts w:asciiTheme="minorHAnsi" w:hAnsiTheme="minorHAnsi" w:cstheme="minorHAnsi"/>
          <w:sz w:val="28"/>
          <w:szCs w:val="14"/>
        </w:rPr>
        <w:t>the Anoint</w:t>
      </w:r>
      <w:r w:rsidR="0025443D">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the minister of sin?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forbid.</w:t>
      </w:r>
    </w:p>
    <w:p w14:paraId="7DC1208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18 For if I build again the things which I destroyed, I make myself a transgressor.</w:t>
      </w:r>
    </w:p>
    <w:p w14:paraId="750A6FE6" w14:textId="310229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For I through the </w:t>
      </w:r>
      <w:r w:rsidR="0025443D">
        <w:rPr>
          <w:rFonts w:asciiTheme="minorHAnsi" w:hAnsiTheme="minorHAnsi" w:cstheme="minorHAnsi"/>
          <w:sz w:val="28"/>
          <w:szCs w:val="14"/>
        </w:rPr>
        <w:t>Commandments</w:t>
      </w:r>
      <w:r w:rsidRPr="00AA224A">
        <w:rPr>
          <w:rFonts w:asciiTheme="minorHAnsi" w:hAnsiTheme="minorHAnsi" w:cstheme="minorHAnsi"/>
          <w:sz w:val="28"/>
          <w:szCs w:val="14"/>
        </w:rPr>
        <w:t xml:space="preserve"> am dead to the </w:t>
      </w:r>
      <w:r w:rsidR="0025443D">
        <w:rPr>
          <w:rFonts w:asciiTheme="minorHAnsi" w:hAnsiTheme="minorHAnsi" w:cstheme="minorHAnsi"/>
          <w:sz w:val="28"/>
          <w:szCs w:val="14"/>
        </w:rPr>
        <w:t>Torah</w:t>
      </w:r>
      <w:r w:rsidRPr="00AA224A">
        <w:rPr>
          <w:rFonts w:asciiTheme="minorHAnsi" w:hAnsiTheme="minorHAnsi" w:cstheme="minorHAnsi"/>
          <w:sz w:val="28"/>
          <w:szCs w:val="14"/>
        </w:rPr>
        <w:t xml:space="preserve">, that I might live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2C73D10D" w14:textId="0FF1CF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I am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with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nevertheless I live; yet not I, but </w:t>
      </w:r>
      <w:r w:rsidR="004B25D7">
        <w:rPr>
          <w:rFonts w:asciiTheme="minorHAnsi" w:hAnsiTheme="minorHAnsi" w:cstheme="minorHAnsi"/>
          <w:sz w:val="28"/>
          <w:szCs w:val="14"/>
        </w:rPr>
        <w:lastRenderedPageBreak/>
        <w:t>the Anoint</w:t>
      </w:r>
      <w:r w:rsidR="0025443D">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w:t>
      </w:r>
      <w:r w:rsidR="007539E4">
        <w:rPr>
          <w:rFonts w:asciiTheme="minorHAnsi" w:hAnsiTheme="minorHAnsi" w:cstheme="minorHAnsi"/>
          <w:sz w:val="28"/>
          <w:szCs w:val="14"/>
        </w:rPr>
        <w:t>lives</w:t>
      </w:r>
      <w:r w:rsidRPr="00AA224A">
        <w:rPr>
          <w:rFonts w:asciiTheme="minorHAnsi" w:hAnsiTheme="minorHAnsi" w:cstheme="minorHAnsi"/>
          <w:sz w:val="28"/>
          <w:szCs w:val="14"/>
        </w:rPr>
        <w:t xml:space="preserve"> in me: and the life which I now live in the flesh I live by the </w:t>
      </w:r>
      <w:r w:rsidR="002C202B">
        <w:rPr>
          <w:rFonts w:asciiTheme="minorHAnsi" w:hAnsiTheme="minorHAnsi" w:cstheme="minorHAnsi"/>
          <w:sz w:val="28"/>
          <w:szCs w:val="14"/>
        </w:rPr>
        <w:t>Emunah</w:t>
      </w:r>
      <w:r w:rsidRPr="00AA224A">
        <w:rPr>
          <w:rFonts w:asciiTheme="minorHAnsi" w:hAnsiTheme="minorHAnsi" w:cstheme="minorHAnsi"/>
          <w:sz w:val="28"/>
          <w:szCs w:val="14"/>
        </w:rPr>
        <w:t xml:space="preserve"> of the Son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who </w:t>
      </w:r>
      <w:proofErr w:type="spellStart"/>
      <w:r w:rsidR="00EA4093">
        <w:rPr>
          <w:rFonts w:asciiTheme="minorHAnsi" w:hAnsiTheme="minorHAnsi" w:cstheme="minorHAnsi"/>
          <w:sz w:val="28"/>
          <w:szCs w:val="14"/>
        </w:rPr>
        <w:t>Cheseded</w:t>
      </w:r>
      <w:proofErr w:type="spellEnd"/>
      <w:r w:rsidRPr="00AA224A">
        <w:rPr>
          <w:rFonts w:asciiTheme="minorHAnsi" w:hAnsiTheme="minorHAnsi" w:cstheme="minorHAnsi"/>
          <w:sz w:val="28"/>
          <w:szCs w:val="14"/>
        </w:rPr>
        <w:t xml:space="preserve"> me, and gave himself for me</w:t>
      </w:r>
      <w:r w:rsidR="0025443D">
        <w:rPr>
          <w:rStyle w:val="FootnoteReference"/>
          <w:rFonts w:asciiTheme="minorHAnsi" w:hAnsiTheme="minorHAnsi" w:cstheme="minorHAnsi"/>
          <w:sz w:val="28"/>
          <w:szCs w:val="14"/>
        </w:rPr>
        <w:footnoteReference w:id="4"/>
      </w:r>
      <w:r w:rsidRPr="00AA224A">
        <w:rPr>
          <w:rFonts w:asciiTheme="minorHAnsi" w:hAnsiTheme="minorHAnsi" w:cstheme="minorHAnsi"/>
          <w:sz w:val="28"/>
          <w:szCs w:val="14"/>
        </w:rPr>
        <w:t>.</w:t>
      </w:r>
    </w:p>
    <w:p w14:paraId="7227BB5B" w14:textId="1A18851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I do not frustrate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 if righteousness </w:t>
      </w:r>
      <w:r w:rsidRPr="00AA224A">
        <w:rPr>
          <w:rFonts w:asciiTheme="minorHAnsi" w:hAnsiTheme="minorHAnsi" w:cstheme="minorHAnsi"/>
          <w:i/>
          <w:iCs/>
          <w:sz w:val="28"/>
          <w:szCs w:val="14"/>
        </w:rPr>
        <w:t>come</w:t>
      </w:r>
      <w:r w:rsidRPr="00AA224A">
        <w:rPr>
          <w:rFonts w:asciiTheme="minorHAnsi" w:hAnsiTheme="minorHAnsi" w:cstheme="minorHAnsi"/>
          <w:sz w:val="28"/>
          <w:szCs w:val="14"/>
        </w:rPr>
        <w:t xml:space="preserve"> by the </w:t>
      </w:r>
      <w:r w:rsidR="007E203B">
        <w:rPr>
          <w:rFonts w:asciiTheme="minorHAnsi" w:hAnsiTheme="minorHAnsi" w:cstheme="minorHAnsi"/>
          <w:sz w:val="28"/>
          <w:szCs w:val="14"/>
        </w:rPr>
        <w:t>Torah</w:t>
      </w:r>
      <w:r w:rsidRPr="00AA224A">
        <w:rPr>
          <w:rFonts w:asciiTheme="minorHAnsi" w:hAnsiTheme="minorHAnsi" w:cstheme="minorHAnsi"/>
          <w:sz w:val="28"/>
          <w:szCs w:val="14"/>
        </w:rPr>
        <w:t xml:space="preserve">, then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is dead in vain.</w:t>
      </w:r>
    </w:p>
    <w:p w14:paraId="6F746CF6" w14:textId="77777777" w:rsidR="00084DD0" w:rsidRPr="00AA224A" w:rsidRDefault="00084DD0" w:rsidP="00084DD0">
      <w:pPr>
        <w:spacing w:after="160" w:line="259" w:lineRule="auto"/>
        <w:rPr>
          <w:rFonts w:asciiTheme="minorHAnsi" w:hAnsiTheme="minorHAnsi" w:cstheme="minorHAnsi"/>
          <w:sz w:val="28"/>
          <w:szCs w:val="28"/>
        </w:rPr>
      </w:pPr>
    </w:p>
    <w:p w14:paraId="60851D17" w14:textId="3D9FF68F" w:rsidR="00084DD0" w:rsidRPr="00AA224A" w:rsidRDefault="00084DD0" w:rsidP="00084DD0">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3</w:t>
      </w:r>
    </w:p>
    <w:p w14:paraId="794B97E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1AC9A019" w14:textId="2497BC7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O FOOLISH Galatians, who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bewitched you,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should not obey the truth, before whose eyes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been evidently set forth,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among you?</w:t>
      </w:r>
    </w:p>
    <w:p w14:paraId="440FA1C5" w14:textId="38B3272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This only would I learn of you, Received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the Spirit by the works of the </w:t>
      </w:r>
      <w:r w:rsidR="002C202B">
        <w:rPr>
          <w:rFonts w:asciiTheme="minorHAnsi" w:hAnsiTheme="minorHAnsi" w:cstheme="minorHAnsi"/>
          <w:sz w:val="28"/>
          <w:szCs w:val="14"/>
        </w:rPr>
        <w:t>Torah</w:t>
      </w:r>
      <w:r w:rsidRPr="00AA224A">
        <w:rPr>
          <w:rFonts w:asciiTheme="minorHAnsi" w:hAnsiTheme="minorHAnsi" w:cstheme="minorHAnsi"/>
          <w:sz w:val="28"/>
          <w:szCs w:val="14"/>
        </w:rPr>
        <w:t xml:space="preserve">, or by the hearing of </w:t>
      </w:r>
      <w:r w:rsidR="002C202B">
        <w:rPr>
          <w:rFonts w:asciiTheme="minorHAnsi" w:hAnsiTheme="minorHAnsi" w:cstheme="minorHAnsi"/>
          <w:sz w:val="28"/>
          <w:szCs w:val="14"/>
        </w:rPr>
        <w:t>Emunah</w:t>
      </w:r>
      <w:r w:rsidRPr="00AA224A">
        <w:rPr>
          <w:rFonts w:asciiTheme="minorHAnsi" w:hAnsiTheme="minorHAnsi" w:cstheme="minorHAnsi"/>
          <w:sz w:val="28"/>
          <w:szCs w:val="14"/>
        </w:rPr>
        <w:t>?</w:t>
      </w:r>
    </w:p>
    <w:p w14:paraId="26BDCF5F" w14:textId="156CFEA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Are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so foolish? having begun in the Spirit, are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now made perfect by the flesh?</w:t>
      </w:r>
    </w:p>
    <w:p w14:paraId="5AC929F4" w14:textId="43D3E7A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Have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t>
      </w:r>
      <w:r w:rsidR="007E203B">
        <w:rPr>
          <w:rFonts w:asciiTheme="minorHAnsi" w:hAnsiTheme="minorHAnsi" w:cstheme="minorHAnsi"/>
          <w:sz w:val="28"/>
          <w:szCs w:val="14"/>
        </w:rPr>
        <w:t>suffered</w:t>
      </w:r>
      <w:r w:rsidRPr="00AA224A">
        <w:rPr>
          <w:rFonts w:asciiTheme="minorHAnsi" w:hAnsiTheme="minorHAnsi" w:cstheme="minorHAnsi"/>
          <w:sz w:val="28"/>
          <w:szCs w:val="14"/>
        </w:rPr>
        <w:t xml:space="preserve"> so many things in vain? if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yet in vain.</w:t>
      </w:r>
    </w:p>
    <w:p w14:paraId="725B698D" w14:textId="6E75391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He therefore that minister</w:t>
      </w:r>
      <w:r w:rsidR="00E72AA2">
        <w:rPr>
          <w:rFonts w:asciiTheme="minorHAnsi" w:hAnsiTheme="minorHAnsi" w:cstheme="minorHAnsi"/>
          <w:sz w:val="28"/>
          <w:szCs w:val="14"/>
        </w:rPr>
        <w:t>s</w:t>
      </w:r>
      <w:r w:rsidRPr="00AA224A">
        <w:rPr>
          <w:rFonts w:asciiTheme="minorHAnsi" w:hAnsiTheme="minorHAnsi" w:cstheme="minorHAnsi"/>
          <w:sz w:val="28"/>
          <w:szCs w:val="14"/>
        </w:rPr>
        <w:t xml:space="preserve"> to you the Spirit, and </w:t>
      </w:r>
      <w:r w:rsidR="00EF2695">
        <w:rPr>
          <w:rFonts w:asciiTheme="minorHAnsi" w:hAnsiTheme="minorHAnsi" w:cstheme="minorHAnsi"/>
          <w:sz w:val="28"/>
          <w:szCs w:val="14"/>
        </w:rPr>
        <w:t>works</w:t>
      </w:r>
      <w:r w:rsidRPr="00AA224A">
        <w:rPr>
          <w:rFonts w:asciiTheme="minorHAnsi" w:hAnsiTheme="minorHAnsi" w:cstheme="minorHAnsi"/>
          <w:sz w:val="28"/>
          <w:szCs w:val="14"/>
        </w:rPr>
        <w:t xml:space="preserve"> miracles among you, </w:t>
      </w:r>
      <w:r w:rsidRPr="00AA224A">
        <w:rPr>
          <w:rFonts w:asciiTheme="minorHAnsi" w:hAnsiTheme="minorHAnsi" w:cstheme="minorHAnsi"/>
          <w:i/>
          <w:iCs/>
          <w:sz w:val="28"/>
          <w:szCs w:val="14"/>
        </w:rPr>
        <w:t>doe</w:t>
      </w:r>
      <w:r w:rsidR="00E72AA2">
        <w:rPr>
          <w:rFonts w:asciiTheme="minorHAnsi" w:hAnsiTheme="minorHAnsi" w:cstheme="minorHAnsi"/>
          <w:i/>
          <w:iCs/>
          <w:sz w:val="28"/>
          <w:szCs w:val="14"/>
        </w:rPr>
        <w:t>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he</w:t>
      </w:r>
      <w:r w:rsidRPr="00AA224A">
        <w:rPr>
          <w:rFonts w:asciiTheme="minorHAnsi" w:hAnsiTheme="minorHAnsi" w:cstheme="minorHAnsi"/>
          <w:sz w:val="28"/>
          <w:szCs w:val="14"/>
        </w:rPr>
        <w:t xml:space="preserve"> </w:t>
      </w:r>
      <w:r w:rsidR="00E72AA2">
        <w:rPr>
          <w:rFonts w:asciiTheme="minorHAnsi" w:hAnsiTheme="minorHAnsi" w:cstheme="minorHAnsi"/>
          <w:sz w:val="28"/>
          <w:szCs w:val="14"/>
        </w:rPr>
        <w:t xml:space="preserve">do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by the works of the </w:t>
      </w:r>
      <w:r w:rsidR="00E72AA2">
        <w:rPr>
          <w:rFonts w:asciiTheme="minorHAnsi" w:hAnsiTheme="minorHAnsi" w:cstheme="minorHAnsi"/>
          <w:sz w:val="28"/>
          <w:szCs w:val="14"/>
        </w:rPr>
        <w:t>Torah</w:t>
      </w:r>
      <w:r w:rsidRPr="00AA224A">
        <w:rPr>
          <w:rFonts w:asciiTheme="minorHAnsi" w:hAnsiTheme="minorHAnsi" w:cstheme="minorHAnsi"/>
          <w:sz w:val="28"/>
          <w:szCs w:val="14"/>
        </w:rPr>
        <w:t xml:space="preserve">, or by the hearing of </w:t>
      </w:r>
      <w:r w:rsidR="002C202B">
        <w:rPr>
          <w:rFonts w:asciiTheme="minorHAnsi" w:hAnsiTheme="minorHAnsi" w:cstheme="minorHAnsi"/>
          <w:sz w:val="28"/>
          <w:szCs w:val="14"/>
        </w:rPr>
        <w:t>Emunah</w:t>
      </w:r>
      <w:r w:rsidRPr="00AA224A">
        <w:rPr>
          <w:rFonts w:asciiTheme="minorHAnsi" w:hAnsiTheme="minorHAnsi" w:cstheme="minorHAnsi"/>
          <w:sz w:val="28"/>
          <w:szCs w:val="14"/>
        </w:rPr>
        <w:t>?</w:t>
      </w:r>
    </w:p>
    <w:p w14:paraId="37ED465A" w14:textId="662C7CA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Even as Abraham believed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and it was accounted to him for righteousness.</w:t>
      </w:r>
    </w:p>
    <w:p w14:paraId="24B0B58D" w14:textId="26D7795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Know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therefore that they which are of </w:t>
      </w:r>
      <w:r w:rsidR="002C202B">
        <w:rPr>
          <w:rFonts w:asciiTheme="minorHAnsi" w:hAnsiTheme="minorHAnsi" w:cstheme="minorHAnsi"/>
          <w:sz w:val="28"/>
          <w:szCs w:val="14"/>
        </w:rPr>
        <w:t>Emunah</w:t>
      </w:r>
      <w:r w:rsidRPr="00AA224A">
        <w:rPr>
          <w:rFonts w:asciiTheme="minorHAnsi" w:hAnsiTheme="minorHAnsi" w:cstheme="minorHAnsi"/>
          <w:sz w:val="28"/>
          <w:szCs w:val="14"/>
        </w:rPr>
        <w:t>, the same are the children of Abraham.</w:t>
      </w:r>
    </w:p>
    <w:p w14:paraId="2A31A74F" w14:textId="307EDF3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And the </w:t>
      </w:r>
      <w:r w:rsidR="00E72AA2">
        <w:rPr>
          <w:rFonts w:asciiTheme="minorHAnsi" w:hAnsiTheme="minorHAnsi" w:cstheme="minorHAnsi"/>
          <w:sz w:val="28"/>
          <w:szCs w:val="14"/>
        </w:rPr>
        <w:t>writings</w:t>
      </w:r>
      <w:r w:rsidRPr="00AA224A">
        <w:rPr>
          <w:rFonts w:asciiTheme="minorHAnsi" w:hAnsiTheme="minorHAnsi" w:cstheme="minorHAnsi"/>
          <w:sz w:val="28"/>
          <w:szCs w:val="14"/>
        </w:rPr>
        <w:t xml:space="preserve">, foreseeing that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would justify the heathen through </w:t>
      </w:r>
      <w:r w:rsidR="002C202B">
        <w:rPr>
          <w:rFonts w:asciiTheme="minorHAnsi" w:hAnsiTheme="minorHAnsi" w:cstheme="minorHAnsi"/>
          <w:sz w:val="28"/>
          <w:szCs w:val="14"/>
        </w:rPr>
        <w:t>Emunah</w:t>
      </w:r>
      <w:r w:rsidRPr="00AA224A">
        <w:rPr>
          <w:rFonts w:asciiTheme="minorHAnsi" w:hAnsiTheme="minorHAnsi" w:cstheme="minorHAnsi"/>
          <w:sz w:val="28"/>
          <w:szCs w:val="14"/>
        </w:rPr>
        <w:t xml:space="preserve">, preached before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Abraham, </w:t>
      </w:r>
      <w:r w:rsidRPr="00AA224A">
        <w:rPr>
          <w:rFonts w:asciiTheme="minorHAnsi" w:hAnsiTheme="minorHAnsi" w:cstheme="minorHAnsi"/>
          <w:i/>
          <w:iCs/>
          <w:sz w:val="28"/>
          <w:szCs w:val="14"/>
        </w:rPr>
        <w:t>saying</w:t>
      </w:r>
      <w:r w:rsidRPr="00AA224A">
        <w:rPr>
          <w:rFonts w:asciiTheme="minorHAnsi" w:hAnsiTheme="minorHAnsi" w:cstheme="minorHAnsi"/>
          <w:sz w:val="28"/>
          <w:szCs w:val="14"/>
        </w:rPr>
        <w:t xml:space="preserve">, In </w:t>
      </w:r>
      <w:r w:rsidR="00E72AA2">
        <w:rPr>
          <w:rFonts w:asciiTheme="minorHAnsi" w:hAnsiTheme="minorHAnsi" w:cstheme="minorHAnsi"/>
          <w:sz w:val="28"/>
          <w:szCs w:val="14"/>
        </w:rPr>
        <w:t>you</w:t>
      </w:r>
      <w:r w:rsidRPr="00AA224A">
        <w:rPr>
          <w:rFonts w:asciiTheme="minorHAnsi" w:hAnsiTheme="minorHAnsi" w:cstheme="minorHAnsi"/>
          <w:sz w:val="28"/>
          <w:szCs w:val="14"/>
        </w:rPr>
        <w:t xml:space="preserve"> all nations </w:t>
      </w:r>
      <w:r w:rsidR="00E72AA2">
        <w:rPr>
          <w:rFonts w:asciiTheme="minorHAnsi" w:hAnsiTheme="minorHAnsi" w:cstheme="minorHAnsi"/>
          <w:sz w:val="28"/>
          <w:szCs w:val="14"/>
        </w:rPr>
        <w:t xml:space="preserve">shall </w:t>
      </w:r>
      <w:r w:rsidRPr="00AA224A">
        <w:rPr>
          <w:rFonts w:asciiTheme="minorHAnsi" w:hAnsiTheme="minorHAnsi" w:cstheme="minorHAnsi"/>
          <w:sz w:val="28"/>
          <w:szCs w:val="14"/>
        </w:rPr>
        <w:t>be blessed.</w:t>
      </w:r>
    </w:p>
    <w:p w14:paraId="4DEC474F" w14:textId="14BB72C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So then they which be of </w:t>
      </w:r>
      <w:r w:rsidR="002C202B">
        <w:rPr>
          <w:rFonts w:asciiTheme="minorHAnsi" w:hAnsiTheme="minorHAnsi" w:cstheme="minorHAnsi"/>
          <w:sz w:val="28"/>
          <w:szCs w:val="14"/>
        </w:rPr>
        <w:t>Emunah</w:t>
      </w:r>
      <w:r w:rsidRPr="00AA224A">
        <w:rPr>
          <w:rFonts w:asciiTheme="minorHAnsi" w:hAnsiTheme="minorHAnsi" w:cstheme="minorHAnsi"/>
          <w:sz w:val="28"/>
          <w:szCs w:val="14"/>
        </w:rPr>
        <w:t xml:space="preserve"> are blessed with </w:t>
      </w:r>
      <w:proofErr w:type="spellStart"/>
      <w:r w:rsidR="00E72AA2">
        <w:rPr>
          <w:rFonts w:asciiTheme="minorHAnsi" w:hAnsiTheme="minorHAnsi" w:cstheme="minorHAnsi"/>
          <w:sz w:val="28"/>
          <w:szCs w:val="14"/>
        </w:rPr>
        <w:t>E</w:t>
      </w:r>
      <w:r w:rsidR="009E5B02" w:rsidRPr="00AA224A">
        <w:rPr>
          <w:rFonts w:asciiTheme="minorHAnsi" w:hAnsiTheme="minorHAnsi" w:cstheme="minorHAnsi"/>
          <w:sz w:val="28"/>
          <w:szCs w:val="14"/>
        </w:rPr>
        <w:t>munah</w:t>
      </w:r>
      <w:r w:rsidRPr="00AA224A">
        <w:rPr>
          <w:rFonts w:asciiTheme="minorHAnsi" w:hAnsiTheme="minorHAnsi" w:cstheme="minorHAnsi"/>
          <w:sz w:val="28"/>
          <w:szCs w:val="14"/>
        </w:rPr>
        <w:t>ful</w:t>
      </w:r>
      <w:proofErr w:type="spellEnd"/>
      <w:r w:rsidRPr="00AA224A">
        <w:rPr>
          <w:rFonts w:asciiTheme="minorHAnsi" w:hAnsiTheme="minorHAnsi" w:cstheme="minorHAnsi"/>
          <w:sz w:val="28"/>
          <w:szCs w:val="14"/>
        </w:rPr>
        <w:t xml:space="preserve"> Abraham.</w:t>
      </w:r>
    </w:p>
    <w:p w14:paraId="7C7871B8" w14:textId="74E1C70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For as many as are of the works of the </w:t>
      </w:r>
      <w:r w:rsidR="00E72AA2">
        <w:rPr>
          <w:rFonts w:asciiTheme="minorHAnsi" w:hAnsiTheme="minorHAnsi" w:cstheme="minorHAnsi"/>
          <w:sz w:val="28"/>
          <w:szCs w:val="14"/>
        </w:rPr>
        <w:t>Torah</w:t>
      </w:r>
      <w:r w:rsidRPr="00AA224A">
        <w:rPr>
          <w:rFonts w:asciiTheme="minorHAnsi" w:hAnsiTheme="minorHAnsi" w:cstheme="minorHAnsi"/>
          <w:sz w:val="28"/>
          <w:szCs w:val="14"/>
        </w:rPr>
        <w:t xml:space="preserve"> are under the curse: for it is written, Cursed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every one that </w:t>
      </w:r>
      <w:r w:rsidR="007E203B">
        <w:rPr>
          <w:rFonts w:asciiTheme="minorHAnsi" w:hAnsiTheme="minorHAnsi" w:cstheme="minorHAnsi"/>
          <w:sz w:val="28"/>
          <w:szCs w:val="14"/>
        </w:rPr>
        <w:t xml:space="preserve">does not </w:t>
      </w:r>
      <w:r w:rsidRPr="00AA224A">
        <w:rPr>
          <w:rFonts w:asciiTheme="minorHAnsi" w:hAnsiTheme="minorHAnsi" w:cstheme="minorHAnsi"/>
          <w:sz w:val="28"/>
          <w:szCs w:val="14"/>
        </w:rPr>
        <w:t xml:space="preserve">continue in all things which are written in the book of the </w:t>
      </w:r>
      <w:r w:rsidR="00E72AA2">
        <w:rPr>
          <w:rFonts w:asciiTheme="minorHAnsi" w:hAnsiTheme="minorHAnsi" w:cstheme="minorHAnsi"/>
          <w:sz w:val="28"/>
          <w:szCs w:val="14"/>
        </w:rPr>
        <w:t>Torah</w:t>
      </w:r>
      <w:r w:rsidRPr="00AA224A">
        <w:rPr>
          <w:rFonts w:asciiTheme="minorHAnsi" w:hAnsiTheme="minorHAnsi" w:cstheme="minorHAnsi"/>
          <w:sz w:val="28"/>
          <w:szCs w:val="14"/>
        </w:rPr>
        <w:t xml:space="preserve"> to do them.</w:t>
      </w:r>
    </w:p>
    <w:p w14:paraId="33AF9FBF" w14:textId="149C340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But that no man is justified by the </w:t>
      </w:r>
      <w:r w:rsidR="00E72AA2">
        <w:rPr>
          <w:rFonts w:asciiTheme="minorHAnsi" w:hAnsiTheme="minorHAnsi" w:cstheme="minorHAnsi"/>
          <w:sz w:val="28"/>
          <w:szCs w:val="14"/>
        </w:rPr>
        <w:t>Torah</w:t>
      </w:r>
      <w:r w:rsidRPr="00AA224A">
        <w:rPr>
          <w:rFonts w:asciiTheme="minorHAnsi" w:hAnsiTheme="minorHAnsi" w:cstheme="minorHAnsi"/>
          <w:sz w:val="28"/>
          <w:szCs w:val="14"/>
        </w:rPr>
        <w:t xml:space="preserve"> in the sight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evident: for, The just shall live by </w:t>
      </w:r>
      <w:r w:rsidR="002C202B">
        <w:rPr>
          <w:rFonts w:asciiTheme="minorHAnsi" w:hAnsiTheme="minorHAnsi" w:cstheme="minorHAnsi"/>
          <w:sz w:val="28"/>
          <w:szCs w:val="14"/>
        </w:rPr>
        <w:t>Emunah</w:t>
      </w:r>
      <w:r w:rsidR="007E203B">
        <w:rPr>
          <w:rStyle w:val="FootnoteReference"/>
          <w:rFonts w:asciiTheme="minorHAnsi" w:hAnsiTheme="minorHAnsi" w:cstheme="minorHAnsi"/>
          <w:sz w:val="28"/>
          <w:szCs w:val="14"/>
        </w:rPr>
        <w:footnoteReference w:id="5"/>
      </w:r>
      <w:r w:rsidRPr="00AA224A">
        <w:rPr>
          <w:rFonts w:asciiTheme="minorHAnsi" w:hAnsiTheme="minorHAnsi" w:cstheme="minorHAnsi"/>
          <w:sz w:val="28"/>
          <w:szCs w:val="14"/>
        </w:rPr>
        <w:t>.</w:t>
      </w:r>
    </w:p>
    <w:p w14:paraId="73903E9F" w14:textId="7EC74A1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And the </w:t>
      </w:r>
      <w:r w:rsidR="00E72AA2">
        <w:rPr>
          <w:rFonts w:asciiTheme="minorHAnsi" w:hAnsiTheme="minorHAnsi" w:cstheme="minorHAnsi"/>
          <w:sz w:val="28"/>
          <w:szCs w:val="14"/>
        </w:rPr>
        <w:t>Torah</w:t>
      </w:r>
      <w:r w:rsidRPr="00AA224A">
        <w:rPr>
          <w:rFonts w:asciiTheme="minorHAnsi" w:hAnsiTheme="minorHAnsi" w:cstheme="minorHAnsi"/>
          <w:sz w:val="28"/>
          <w:szCs w:val="14"/>
        </w:rPr>
        <w:t xml:space="preserve"> is not of </w:t>
      </w:r>
      <w:r w:rsidR="002C202B">
        <w:rPr>
          <w:rFonts w:asciiTheme="minorHAnsi" w:hAnsiTheme="minorHAnsi" w:cstheme="minorHAnsi"/>
          <w:sz w:val="28"/>
          <w:szCs w:val="14"/>
        </w:rPr>
        <w:t>Emunah</w:t>
      </w:r>
      <w:r w:rsidRPr="00AA224A">
        <w:rPr>
          <w:rFonts w:asciiTheme="minorHAnsi" w:hAnsiTheme="minorHAnsi" w:cstheme="minorHAnsi"/>
          <w:sz w:val="28"/>
          <w:szCs w:val="14"/>
        </w:rPr>
        <w:t>: but, The man that doeth them shall live in them.</w:t>
      </w:r>
    </w:p>
    <w:p w14:paraId="7FBF4A9A" w14:textId="0370E7E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redeemed us from the curse of the </w:t>
      </w:r>
      <w:r w:rsidR="00E72AA2">
        <w:rPr>
          <w:rFonts w:asciiTheme="minorHAnsi" w:hAnsiTheme="minorHAnsi" w:cstheme="minorHAnsi"/>
          <w:sz w:val="28"/>
          <w:szCs w:val="14"/>
        </w:rPr>
        <w:t>Torah</w:t>
      </w:r>
      <w:r w:rsidRPr="00AA224A">
        <w:rPr>
          <w:rFonts w:asciiTheme="minorHAnsi" w:hAnsiTheme="minorHAnsi" w:cstheme="minorHAnsi"/>
          <w:sz w:val="28"/>
          <w:szCs w:val="14"/>
        </w:rPr>
        <w:t xml:space="preserve">, being made a curse for us: for it is written, Cursed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every one that hang</w:t>
      </w:r>
      <w:r w:rsidR="00E72AA2">
        <w:rPr>
          <w:rFonts w:asciiTheme="minorHAnsi" w:hAnsiTheme="minorHAnsi" w:cstheme="minorHAnsi"/>
          <w:sz w:val="28"/>
          <w:szCs w:val="14"/>
        </w:rPr>
        <w:t>s</w:t>
      </w:r>
      <w:r w:rsidRPr="00AA224A">
        <w:rPr>
          <w:rFonts w:asciiTheme="minorHAnsi" w:hAnsiTheme="minorHAnsi" w:cstheme="minorHAnsi"/>
          <w:sz w:val="28"/>
          <w:szCs w:val="14"/>
        </w:rPr>
        <w:t xml:space="preserve"> on a tree:</w:t>
      </w:r>
    </w:p>
    <w:p w14:paraId="689DE510" w14:textId="4BB8244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That the blessing of Abraham might come on the </w:t>
      </w:r>
      <w:r w:rsidR="00C27B68" w:rsidRPr="00AA224A">
        <w:rPr>
          <w:rFonts w:asciiTheme="minorHAnsi" w:hAnsiTheme="minorHAnsi" w:cstheme="minorHAnsi"/>
          <w:sz w:val="28"/>
          <w:szCs w:val="14"/>
        </w:rPr>
        <w:t>Ha-goyim</w:t>
      </w:r>
      <w:r w:rsidRPr="00AA224A">
        <w:rPr>
          <w:rFonts w:asciiTheme="minorHAnsi" w:hAnsiTheme="minorHAnsi" w:cstheme="minorHAnsi"/>
          <w:sz w:val="28"/>
          <w:szCs w:val="14"/>
        </w:rPr>
        <w:t xml:space="preserve"> through </w:t>
      </w:r>
      <w:r w:rsidR="00601417" w:rsidRPr="00AA224A">
        <w:rPr>
          <w:rFonts w:asciiTheme="minorHAnsi" w:hAnsiTheme="minorHAnsi" w:cstheme="minorHAnsi"/>
          <w:sz w:val="28"/>
          <w:szCs w:val="14"/>
        </w:rPr>
        <w:lastRenderedPageBreak/>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that we might receive the promise of the Spirit through </w:t>
      </w:r>
      <w:r w:rsidR="002C202B">
        <w:rPr>
          <w:rFonts w:asciiTheme="minorHAnsi" w:hAnsiTheme="minorHAnsi" w:cstheme="minorHAnsi"/>
          <w:sz w:val="28"/>
          <w:szCs w:val="14"/>
        </w:rPr>
        <w:t>Emunah</w:t>
      </w:r>
      <w:r w:rsidRPr="00AA224A">
        <w:rPr>
          <w:rFonts w:asciiTheme="minorHAnsi" w:hAnsiTheme="minorHAnsi" w:cstheme="minorHAnsi"/>
          <w:sz w:val="28"/>
          <w:szCs w:val="14"/>
        </w:rPr>
        <w:t>.</w:t>
      </w:r>
    </w:p>
    <w:p w14:paraId="0C697F0B" w14:textId="2BB25C9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Brethren, I speak after the manner of men; Though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but a man’s covenant, yet </w:t>
      </w:r>
      <w:r w:rsidRPr="00AA224A">
        <w:rPr>
          <w:rFonts w:asciiTheme="minorHAnsi" w:hAnsiTheme="minorHAnsi" w:cstheme="minorHAnsi"/>
          <w:i/>
          <w:iCs/>
          <w:sz w:val="28"/>
          <w:szCs w:val="14"/>
        </w:rPr>
        <w:t>if</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confirmed, no man </w:t>
      </w:r>
      <w:r w:rsidR="00E72AA2">
        <w:rPr>
          <w:rFonts w:asciiTheme="minorHAnsi" w:hAnsiTheme="minorHAnsi" w:cstheme="minorHAnsi"/>
          <w:sz w:val="28"/>
          <w:szCs w:val="14"/>
        </w:rPr>
        <w:t>sets it aside</w:t>
      </w:r>
      <w:r w:rsidRPr="00AA224A">
        <w:rPr>
          <w:rFonts w:asciiTheme="minorHAnsi" w:hAnsiTheme="minorHAnsi" w:cstheme="minorHAnsi"/>
          <w:sz w:val="28"/>
          <w:szCs w:val="14"/>
        </w:rPr>
        <w:t>, or add</w:t>
      </w:r>
      <w:r w:rsidR="00E72AA2">
        <w:rPr>
          <w:rFonts w:asciiTheme="minorHAnsi" w:hAnsiTheme="minorHAnsi" w:cstheme="minorHAnsi"/>
          <w:sz w:val="28"/>
          <w:szCs w:val="14"/>
        </w:rPr>
        <w:t>s to it</w:t>
      </w:r>
      <w:r w:rsidRPr="00AA224A">
        <w:rPr>
          <w:rFonts w:asciiTheme="minorHAnsi" w:hAnsiTheme="minorHAnsi" w:cstheme="minorHAnsi"/>
          <w:sz w:val="28"/>
          <w:szCs w:val="14"/>
        </w:rPr>
        <w:t>.</w:t>
      </w:r>
    </w:p>
    <w:p w14:paraId="463B6F82" w14:textId="730661F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Now to Abraham and his seed were the promises made. He </w:t>
      </w:r>
      <w:r w:rsidR="00E72AA2">
        <w:rPr>
          <w:rFonts w:asciiTheme="minorHAnsi" w:hAnsiTheme="minorHAnsi" w:cstheme="minorHAnsi"/>
          <w:sz w:val="28"/>
          <w:szCs w:val="14"/>
        </w:rPr>
        <w:t xml:space="preserve">does not </w:t>
      </w:r>
      <w:r w:rsidRPr="00AA224A">
        <w:rPr>
          <w:rFonts w:asciiTheme="minorHAnsi" w:hAnsiTheme="minorHAnsi" w:cstheme="minorHAnsi"/>
          <w:sz w:val="28"/>
          <w:szCs w:val="14"/>
        </w:rPr>
        <w:t>sa</w:t>
      </w:r>
      <w:r w:rsidR="00E72AA2">
        <w:rPr>
          <w:rFonts w:asciiTheme="minorHAnsi" w:hAnsiTheme="minorHAnsi" w:cstheme="minorHAnsi"/>
          <w:sz w:val="28"/>
          <w:szCs w:val="14"/>
        </w:rPr>
        <w:t>y</w:t>
      </w:r>
      <w:r w:rsidRPr="00AA224A">
        <w:rPr>
          <w:rFonts w:asciiTheme="minorHAnsi" w:hAnsiTheme="minorHAnsi" w:cstheme="minorHAnsi"/>
          <w:sz w:val="28"/>
          <w:szCs w:val="14"/>
        </w:rPr>
        <w:t xml:space="preserve">, And to seeds, as of many; but as of one, And to thy seed, which is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7131B600" w14:textId="147D9FB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And this I say,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the covenant, that was confirmed before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in </w:t>
      </w:r>
      <w:r w:rsidR="004B25D7">
        <w:rPr>
          <w:rFonts w:asciiTheme="minorHAnsi" w:hAnsiTheme="minorHAnsi" w:cstheme="minorHAnsi"/>
          <w:sz w:val="28"/>
          <w:szCs w:val="14"/>
        </w:rPr>
        <w:t>the Anoint</w:t>
      </w:r>
      <w:r w:rsidR="00E72AA2">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the </w:t>
      </w:r>
      <w:r w:rsidR="00E72AA2">
        <w:rPr>
          <w:rFonts w:asciiTheme="minorHAnsi" w:hAnsiTheme="minorHAnsi" w:cstheme="minorHAnsi"/>
          <w:sz w:val="28"/>
          <w:szCs w:val="14"/>
        </w:rPr>
        <w:t>Torah</w:t>
      </w:r>
      <w:r w:rsidR="00447016">
        <w:rPr>
          <w:rFonts w:asciiTheme="minorHAnsi" w:hAnsiTheme="minorHAnsi" w:cstheme="minorHAnsi"/>
          <w:sz w:val="28"/>
          <w:szCs w:val="14"/>
        </w:rPr>
        <w:t>,</w:t>
      </w:r>
      <w:r w:rsidRPr="00AA224A">
        <w:rPr>
          <w:rFonts w:asciiTheme="minorHAnsi" w:hAnsiTheme="minorHAnsi" w:cstheme="minorHAnsi"/>
          <w:sz w:val="28"/>
          <w:szCs w:val="14"/>
        </w:rPr>
        <w:t xml:space="preserve"> which was four hundred and thirty years after, cannot disannul, that it should make the promise of none effect.</w:t>
      </w:r>
    </w:p>
    <w:p w14:paraId="1B200DCC" w14:textId="1AAB027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For if the inheritance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of the </w:t>
      </w:r>
      <w:r w:rsidR="00E72AA2">
        <w:rPr>
          <w:rFonts w:asciiTheme="minorHAnsi" w:hAnsiTheme="minorHAnsi" w:cstheme="minorHAnsi"/>
          <w:sz w:val="28"/>
          <w:szCs w:val="14"/>
        </w:rPr>
        <w:t>Torah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no more of promise: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gave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to Abraham by promise.</w:t>
      </w:r>
    </w:p>
    <w:p w14:paraId="37BDFEE3" w14:textId="18C45D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Wherefore then </w:t>
      </w:r>
      <w:proofErr w:type="spellStart"/>
      <w:r w:rsidRPr="00AA224A">
        <w:rPr>
          <w:rFonts w:asciiTheme="minorHAnsi" w:hAnsiTheme="minorHAnsi" w:cstheme="minorHAnsi"/>
          <w:i/>
          <w:iCs/>
          <w:sz w:val="28"/>
          <w:szCs w:val="14"/>
        </w:rPr>
        <w:t>serveth</w:t>
      </w:r>
      <w:proofErr w:type="spellEnd"/>
      <w:r w:rsidRPr="00AA224A">
        <w:rPr>
          <w:rFonts w:asciiTheme="minorHAnsi" w:hAnsiTheme="minorHAnsi" w:cstheme="minorHAnsi"/>
          <w:sz w:val="28"/>
          <w:szCs w:val="14"/>
        </w:rPr>
        <w:t xml:space="preserve"> the </w:t>
      </w:r>
      <w:r w:rsidR="00E72AA2">
        <w:rPr>
          <w:rFonts w:asciiTheme="minorHAnsi" w:hAnsiTheme="minorHAnsi" w:cstheme="minorHAnsi"/>
          <w:sz w:val="28"/>
          <w:szCs w:val="14"/>
        </w:rPr>
        <w:t>Torah</w:t>
      </w:r>
      <w:r w:rsidRPr="00AA224A">
        <w:rPr>
          <w:rFonts w:asciiTheme="minorHAnsi" w:hAnsiTheme="minorHAnsi" w:cstheme="minorHAnsi"/>
          <w:sz w:val="28"/>
          <w:szCs w:val="14"/>
        </w:rPr>
        <w:t>? It was added because of transgres</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s, till the seed should come to whom the promise was made; </w:t>
      </w:r>
      <w:r w:rsidRPr="00AA224A">
        <w:rPr>
          <w:rFonts w:asciiTheme="minorHAnsi" w:hAnsiTheme="minorHAnsi" w:cstheme="minorHAnsi"/>
          <w:i/>
          <w:iCs/>
          <w:sz w:val="28"/>
          <w:szCs w:val="14"/>
        </w:rPr>
        <w:t>and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ordained by </w:t>
      </w:r>
      <w:r w:rsidR="00C10001" w:rsidRPr="00AA224A">
        <w:rPr>
          <w:rFonts w:asciiTheme="minorHAnsi" w:hAnsiTheme="minorHAnsi" w:cstheme="minorHAnsi"/>
          <w:sz w:val="28"/>
          <w:szCs w:val="14"/>
        </w:rPr>
        <w:t>Messengers</w:t>
      </w:r>
      <w:r w:rsidRPr="00AA224A">
        <w:rPr>
          <w:rFonts w:asciiTheme="minorHAnsi" w:hAnsiTheme="minorHAnsi" w:cstheme="minorHAnsi"/>
          <w:sz w:val="28"/>
          <w:szCs w:val="14"/>
        </w:rPr>
        <w:t xml:space="preserve"> in the hand of a mediator.</w:t>
      </w:r>
    </w:p>
    <w:p w14:paraId="0EE811A6" w14:textId="03D8C40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20 Now a mediator is not </w:t>
      </w:r>
      <w:r w:rsidRPr="00AA224A">
        <w:rPr>
          <w:rFonts w:asciiTheme="minorHAnsi" w:hAnsiTheme="minorHAnsi" w:cstheme="minorHAnsi"/>
          <w:i/>
          <w:iCs/>
          <w:sz w:val="28"/>
          <w:szCs w:val="14"/>
        </w:rPr>
        <w:t>a</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mediator</w:t>
      </w:r>
      <w:r w:rsidRPr="00AA224A">
        <w:rPr>
          <w:rFonts w:asciiTheme="minorHAnsi" w:hAnsiTheme="minorHAnsi" w:cstheme="minorHAnsi"/>
          <w:sz w:val="28"/>
          <w:szCs w:val="14"/>
        </w:rPr>
        <w:t xml:space="preserve"> of one,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one.</w:t>
      </w:r>
    </w:p>
    <w:p w14:paraId="77F9D635" w14:textId="7DC0554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w:t>
      </w:r>
      <w:r w:rsidR="00E72AA2">
        <w:rPr>
          <w:rFonts w:asciiTheme="minorHAnsi" w:hAnsiTheme="minorHAnsi" w:cstheme="minorHAnsi"/>
          <w:sz w:val="28"/>
          <w:szCs w:val="14"/>
        </w:rPr>
        <w:t>Are</w:t>
      </w:r>
      <w:r w:rsidRPr="00AA224A">
        <w:rPr>
          <w:rFonts w:asciiTheme="minorHAnsi" w:hAnsiTheme="minorHAnsi" w:cstheme="minorHAnsi"/>
          <w:sz w:val="28"/>
          <w:szCs w:val="14"/>
        </w:rPr>
        <w:t xml:space="preserve"> the </w:t>
      </w:r>
      <w:r w:rsidR="00E72AA2">
        <w:rPr>
          <w:rFonts w:asciiTheme="minorHAnsi" w:hAnsiTheme="minorHAnsi" w:cstheme="minorHAnsi"/>
          <w:sz w:val="28"/>
          <w:szCs w:val="14"/>
        </w:rPr>
        <w:t>Commandments</w:t>
      </w:r>
      <w:r w:rsidRPr="00AA224A">
        <w:rPr>
          <w:rFonts w:asciiTheme="minorHAnsi" w:hAnsiTheme="minorHAnsi" w:cstheme="minorHAnsi"/>
          <w:sz w:val="28"/>
          <w:szCs w:val="14"/>
        </w:rPr>
        <w:t xml:space="preserve"> then against the promises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forbid: for if there had been a </w:t>
      </w:r>
      <w:r w:rsidR="00E72AA2">
        <w:rPr>
          <w:rFonts w:asciiTheme="minorHAnsi" w:hAnsiTheme="minorHAnsi" w:cstheme="minorHAnsi"/>
          <w:sz w:val="28"/>
          <w:szCs w:val="14"/>
        </w:rPr>
        <w:t>Torah</w:t>
      </w:r>
      <w:r w:rsidRPr="00AA224A">
        <w:rPr>
          <w:rFonts w:asciiTheme="minorHAnsi" w:hAnsiTheme="minorHAnsi" w:cstheme="minorHAnsi"/>
          <w:sz w:val="28"/>
          <w:szCs w:val="14"/>
        </w:rPr>
        <w:t xml:space="preserve"> given which could have given life, verily righteousness should have been by the </w:t>
      </w:r>
      <w:r w:rsidR="00E72AA2">
        <w:rPr>
          <w:rFonts w:asciiTheme="minorHAnsi" w:hAnsiTheme="minorHAnsi" w:cstheme="minorHAnsi"/>
          <w:sz w:val="28"/>
          <w:szCs w:val="14"/>
        </w:rPr>
        <w:t>Torah</w:t>
      </w:r>
      <w:r w:rsidRPr="00AA224A">
        <w:rPr>
          <w:rFonts w:asciiTheme="minorHAnsi" w:hAnsiTheme="minorHAnsi" w:cstheme="minorHAnsi"/>
          <w:sz w:val="28"/>
          <w:szCs w:val="14"/>
        </w:rPr>
        <w:t>.</w:t>
      </w:r>
    </w:p>
    <w:p w14:paraId="469BA557" w14:textId="08AF3F2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But the </w:t>
      </w:r>
      <w:r w:rsidR="00447016">
        <w:rPr>
          <w:rFonts w:asciiTheme="minorHAnsi" w:hAnsiTheme="minorHAnsi" w:cstheme="minorHAnsi"/>
          <w:sz w:val="28"/>
          <w:szCs w:val="14"/>
        </w:rPr>
        <w:t>writing</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concluded all under sin, that the promise by </w:t>
      </w:r>
      <w:r w:rsidR="002C202B">
        <w:rPr>
          <w:rFonts w:asciiTheme="minorHAnsi" w:hAnsiTheme="minorHAnsi" w:cstheme="minorHAnsi"/>
          <w:sz w:val="28"/>
          <w:szCs w:val="14"/>
        </w:rPr>
        <w:t>Emunah</w:t>
      </w:r>
      <w:r w:rsidRPr="00AA224A">
        <w:rPr>
          <w:rFonts w:asciiTheme="minorHAnsi" w:hAnsiTheme="minorHAnsi" w:cstheme="minorHAnsi"/>
          <w:sz w:val="28"/>
          <w:szCs w:val="14"/>
        </w:rPr>
        <w:t xml:space="preserve"> of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might be given to them that believe.</w:t>
      </w:r>
    </w:p>
    <w:p w14:paraId="5C22DEA2" w14:textId="2EFE1CB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But before </w:t>
      </w:r>
      <w:r w:rsidR="002C202B">
        <w:rPr>
          <w:rFonts w:asciiTheme="minorHAnsi" w:hAnsiTheme="minorHAnsi" w:cstheme="minorHAnsi"/>
          <w:sz w:val="28"/>
          <w:szCs w:val="14"/>
        </w:rPr>
        <w:t>Emunah</w:t>
      </w:r>
      <w:r w:rsidRPr="00AA224A">
        <w:rPr>
          <w:rFonts w:asciiTheme="minorHAnsi" w:hAnsiTheme="minorHAnsi" w:cstheme="minorHAnsi"/>
          <w:sz w:val="28"/>
          <w:szCs w:val="14"/>
        </w:rPr>
        <w:t xml:space="preserve"> came, we were kept under the </w:t>
      </w:r>
      <w:r w:rsidR="00E72AA2">
        <w:rPr>
          <w:rFonts w:asciiTheme="minorHAnsi" w:hAnsiTheme="minorHAnsi" w:cstheme="minorHAnsi"/>
          <w:sz w:val="28"/>
          <w:szCs w:val="14"/>
        </w:rPr>
        <w:t>Torah</w:t>
      </w:r>
      <w:r w:rsidRPr="00AA224A">
        <w:rPr>
          <w:rFonts w:asciiTheme="minorHAnsi" w:hAnsiTheme="minorHAnsi" w:cstheme="minorHAnsi"/>
          <w:sz w:val="28"/>
          <w:szCs w:val="14"/>
        </w:rPr>
        <w:t xml:space="preserve">, shut up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w:t>
      </w:r>
      <w:r w:rsidR="002C202B">
        <w:rPr>
          <w:rFonts w:asciiTheme="minorHAnsi" w:hAnsiTheme="minorHAnsi" w:cstheme="minorHAnsi"/>
          <w:sz w:val="28"/>
          <w:szCs w:val="14"/>
        </w:rPr>
        <w:t>Emunah</w:t>
      </w:r>
      <w:r w:rsidRPr="00AA224A">
        <w:rPr>
          <w:rFonts w:asciiTheme="minorHAnsi" w:hAnsiTheme="minorHAnsi" w:cstheme="minorHAnsi"/>
          <w:sz w:val="28"/>
          <w:szCs w:val="14"/>
        </w:rPr>
        <w:t xml:space="preserve"> which should afterwards be revealed.</w:t>
      </w:r>
    </w:p>
    <w:p w14:paraId="40C3D97F" w14:textId="3DA08D0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Wherefore the </w:t>
      </w:r>
      <w:r w:rsidR="00E72AA2">
        <w:rPr>
          <w:rFonts w:asciiTheme="minorHAnsi" w:hAnsiTheme="minorHAnsi" w:cstheme="minorHAnsi"/>
          <w:sz w:val="28"/>
          <w:szCs w:val="14"/>
        </w:rPr>
        <w:t>Torah</w:t>
      </w:r>
      <w:r w:rsidRPr="00AA224A">
        <w:rPr>
          <w:rFonts w:asciiTheme="minorHAnsi" w:hAnsiTheme="minorHAnsi" w:cstheme="minorHAnsi"/>
          <w:sz w:val="28"/>
          <w:szCs w:val="14"/>
        </w:rPr>
        <w:t xml:space="preserve"> was our schoolmaster </w:t>
      </w:r>
      <w:r w:rsidRPr="00AA224A">
        <w:rPr>
          <w:rFonts w:asciiTheme="minorHAnsi" w:hAnsiTheme="minorHAnsi" w:cstheme="minorHAnsi"/>
          <w:i/>
          <w:iCs/>
          <w:sz w:val="28"/>
          <w:szCs w:val="14"/>
        </w:rPr>
        <w:t>to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bring</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us</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that we might be justified by </w:t>
      </w:r>
      <w:r w:rsidR="002C202B">
        <w:rPr>
          <w:rFonts w:asciiTheme="minorHAnsi" w:hAnsiTheme="minorHAnsi" w:cstheme="minorHAnsi"/>
          <w:sz w:val="28"/>
          <w:szCs w:val="14"/>
        </w:rPr>
        <w:t>Emunah</w:t>
      </w:r>
      <w:r w:rsidRPr="00AA224A">
        <w:rPr>
          <w:rFonts w:asciiTheme="minorHAnsi" w:hAnsiTheme="minorHAnsi" w:cstheme="minorHAnsi"/>
          <w:sz w:val="28"/>
          <w:szCs w:val="14"/>
        </w:rPr>
        <w:t>.</w:t>
      </w:r>
    </w:p>
    <w:p w14:paraId="347BC583" w14:textId="37A5105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But after that </w:t>
      </w:r>
      <w:r w:rsidR="002C202B">
        <w:rPr>
          <w:rFonts w:asciiTheme="minorHAnsi" w:hAnsiTheme="minorHAnsi" w:cstheme="minorHAnsi"/>
          <w:sz w:val="28"/>
          <w:szCs w:val="14"/>
        </w:rPr>
        <w:t>Emunah</w:t>
      </w:r>
      <w:r w:rsidRPr="00AA224A">
        <w:rPr>
          <w:rFonts w:asciiTheme="minorHAnsi" w:hAnsiTheme="minorHAnsi" w:cstheme="minorHAnsi"/>
          <w:sz w:val="28"/>
          <w:szCs w:val="14"/>
        </w:rPr>
        <w:t xml:space="preserve"> is come, we are no longer under a schoolmaster.</w:t>
      </w:r>
    </w:p>
    <w:p w14:paraId="0B550D68" w14:textId="591130C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For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all the children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by </w:t>
      </w:r>
      <w:r w:rsidR="002C202B">
        <w:rPr>
          <w:rFonts w:asciiTheme="minorHAnsi" w:hAnsiTheme="minorHAnsi" w:cstheme="minorHAnsi"/>
          <w:sz w:val="28"/>
          <w:szCs w:val="14"/>
        </w:rPr>
        <w:t>Emunah</w:t>
      </w:r>
      <w:r w:rsidRPr="00AA224A">
        <w:rPr>
          <w:rFonts w:asciiTheme="minorHAnsi" w:hAnsiTheme="minorHAnsi" w:cstheme="minorHAnsi"/>
          <w:sz w:val="28"/>
          <w:szCs w:val="14"/>
        </w:rPr>
        <w:t xml:space="preserve"> in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w:t>
      </w:r>
    </w:p>
    <w:p w14:paraId="58F007F3" w14:textId="6DE42AE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For as many of you as have been </w:t>
      </w:r>
      <w:r w:rsidR="00805BFF" w:rsidRPr="00AA224A">
        <w:rPr>
          <w:rFonts w:asciiTheme="minorHAnsi" w:hAnsiTheme="minorHAnsi" w:cstheme="minorHAnsi"/>
          <w:sz w:val="28"/>
          <w:szCs w:val="14"/>
        </w:rPr>
        <w:t>immersed</w:t>
      </w:r>
      <w:r w:rsidRPr="00AA224A">
        <w:rPr>
          <w:rFonts w:asciiTheme="minorHAnsi" w:hAnsiTheme="minorHAnsi" w:cstheme="minorHAnsi"/>
          <w:sz w:val="28"/>
          <w:szCs w:val="14"/>
        </w:rPr>
        <w:t xml:space="preserve"> into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have put on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0B6DE5D3" w14:textId="46176D2D"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There is neither </w:t>
      </w:r>
      <w:r w:rsidR="00990D69">
        <w:rPr>
          <w:rFonts w:asciiTheme="minorHAnsi" w:hAnsiTheme="minorHAnsi" w:cstheme="minorHAnsi"/>
          <w:sz w:val="28"/>
          <w:szCs w:val="14"/>
        </w:rPr>
        <w:t>Yahoodi’iy</w:t>
      </w:r>
      <w:r w:rsidRPr="00AA224A">
        <w:rPr>
          <w:rFonts w:asciiTheme="minorHAnsi" w:hAnsiTheme="minorHAnsi" w:cstheme="minorHAnsi"/>
          <w:sz w:val="28"/>
          <w:szCs w:val="14"/>
        </w:rPr>
        <w:t xml:space="preserve"> nor Greek, there is neither bond nor free, there is neither male nor female</w:t>
      </w:r>
      <w:r w:rsidR="00447016">
        <w:rPr>
          <w:rStyle w:val="FootnoteReference"/>
          <w:rFonts w:asciiTheme="minorHAnsi" w:hAnsiTheme="minorHAnsi" w:cstheme="minorHAnsi"/>
          <w:sz w:val="28"/>
          <w:szCs w:val="14"/>
        </w:rPr>
        <w:footnoteReference w:id="6"/>
      </w:r>
      <w:r w:rsidRPr="00AA224A">
        <w:rPr>
          <w:rFonts w:asciiTheme="minorHAnsi" w:hAnsiTheme="minorHAnsi" w:cstheme="minorHAnsi"/>
          <w:sz w:val="28"/>
          <w:szCs w:val="14"/>
        </w:rPr>
        <w:t xml:space="preserve">: for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all one in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w:t>
      </w:r>
    </w:p>
    <w:p w14:paraId="12167C63" w14:textId="3A3FA5B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And if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t>
      </w:r>
      <w:r w:rsidR="004B25D7">
        <w:rPr>
          <w:rFonts w:asciiTheme="minorHAnsi" w:hAnsiTheme="minorHAnsi" w:cstheme="minorHAnsi"/>
          <w:sz w:val="28"/>
          <w:szCs w:val="14"/>
        </w:rPr>
        <w:t>the Anoint</w:t>
      </w:r>
      <w:r w:rsidR="00447016">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’s, then are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Abraham’s seed, and heirs according to the promise.</w:t>
      </w:r>
    </w:p>
    <w:p w14:paraId="10C7C75E" w14:textId="77777777" w:rsidR="00E72AA2" w:rsidRPr="00AA224A" w:rsidRDefault="00E72AA2" w:rsidP="00E72AA2">
      <w:pPr>
        <w:spacing w:after="160" w:line="259" w:lineRule="auto"/>
        <w:rPr>
          <w:rFonts w:asciiTheme="minorHAnsi" w:hAnsiTheme="minorHAnsi" w:cstheme="minorHAnsi"/>
          <w:sz w:val="28"/>
          <w:szCs w:val="28"/>
        </w:rPr>
      </w:pPr>
    </w:p>
    <w:p w14:paraId="5B381273" w14:textId="1AF7C95B" w:rsidR="00E72AA2" w:rsidRPr="00AA224A" w:rsidRDefault="00E72AA2" w:rsidP="00E72AA2">
      <w:pPr>
        <w:pStyle w:val="Heading1"/>
        <w:numPr>
          <w:ilvl w:val="0"/>
          <w:numId w:val="0"/>
        </w:numPr>
        <w:ind w:left="432" w:hanging="432"/>
        <w:rPr>
          <w:b/>
          <w:bCs/>
          <w:sz w:val="28"/>
          <w:szCs w:val="14"/>
        </w:rPr>
      </w:pPr>
      <w:r w:rsidRPr="00AA224A">
        <w:rPr>
          <w:b/>
          <w:bCs/>
        </w:rPr>
        <w:lastRenderedPageBreak/>
        <w:t>Chapter</w:t>
      </w:r>
      <w:r w:rsidRPr="00AA224A">
        <w:rPr>
          <w:b/>
          <w:bCs/>
          <w:sz w:val="28"/>
          <w:szCs w:val="14"/>
        </w:rPr>
        <w:t xml:space="preserve"> </w:t>
      </w:r>
      <w:r>
        <w:rPr>
          <w:b/>
          <w:bCs/>
          <w:sz w:val="28"/>
          <w:szCs w:val="14"/>
        </w:rPr>
        <w:t>4</w:t>
      </w:r>
    </w:p>
    <w:p w14:paraId="4BEA1863" w14:textId="77777777" w:rsidR="00E72AA2" w:rsidRDefault="00E72AA2" w:rsidP="0083099E">
      <w:pPr>
        <w:widowControl w:val="0"/>
        <w:suppressAutoHyphens/>
        <w:autoSpaceDE w:val="0"/>
        <w:autoSpaceDN w:val="0"/>
        <w:adjustRightInd w:val="0"/>
        <w:jc w:val="center"/>
        <w:rPr>
          <w:rFonts w:asciiTheme="minorHAnsi" w:hAnsiTheme="minorHAnsi" w:cstheme="minorHAnsi"/>
          <w:sz w:val="28"/>
          <w:szCs w:val="14"/>
        </w:rPr>
      </w:pPr>
    </w:p>
    <w:p w14:paraId="3E6E60FF" w14:textId="2D50D9B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NOW I say,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the heir, as long as he is a child, differ</w:t>
      </w:r>
      <w:r w:rsidR="00D730C4">
        <w:rPr>
          <w:rFonts w:asciiTheme="minorHAnsi" w:hAnsiTheme="minorHAnsi" w:cstheme="minorHAnsi"/>
          <w:sz w:val="28"/>
          <w:szCs w:val="14"/>
        </w:rPr>
        <w:t>s</w:t>
      </w:r>
      <w:r w:rsidRPr="00AA224A">
        <w:rPr>
          <w:rFonts w:asciiTheme="minorHAnsi" w:hAnsiTheme="minorHAnsi" w:cstheme="minorHAnsi"/>
          <w:sz w:val="28"/>
          <w:szCs w:val="14"/>
        </w:rPr>
        <w:t xml:space="preserve"> nothing from a servant, though he be lord of all;</w:t>
      </w:r>
    </w:p>
    <w:p w14:paraId="2B8BEC6E"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 But is under tutors and governors until the time appointed of the father.</w:t>
      </w:r>
    </w:p>
    <w:p w14:paraId="31FA10FA"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Even so we, when we were children, were in bondage under the elements of the world:</w:t>
      </w:r>
    </w:p>
    <w:p w14:paraId="616A1891" w14:textId="3B573DB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But when the fulness of the time was come,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sent forth his Son, made of a woman, made under the </w:t>
      </w:r>
      <w:r w:rsidR="00D730C4">
        <w:rPr>
          <w:rFonts w:asciiTheme="minorHAnsi" w:hAnsiTheme="minorHAnsi" w:cstheme="minorHAnsi"/>
          <w:sz w:val="28"/>
          <w:szCs w:val="14"/>
        </w:rPr>
        <w:t>Torah</w:t>
      </w:r>
      <w:r w:rsidRPr="00AA224A">
        <w:rPr>
          <w:rFonts w:asciiTheme="minorHAnsi" w:hAnsiTheme="minorHAnsi" w:cstheme="minorHAnsi"/>
          <w:sz w:val="28"/>
          <w:szCs w:val="14"/>
        </w:rPr>
        <w:t>,</w:t>
      </w:r>
    </w:p>
    <w:p w14:paraId="3E3D5309" w14:textId="75BCDCF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To redeem them that were under the </w:t>
      </w:r>
      <w:r w:rsidR="00D730C4">
        <w:rPr>
          <w:rFonts w:asciiTheme="minorHAnsi" w:hAnsiTheme="minorHAnsi" w:cstheme="minorHAnsi"/>
          <w:sz w:val="28"/>
          <w:szCs w:val="14"/>
        </w:rPr>
        <w:t>Torah</w:t>
      </w:r>
      <w:r w:rsidRPr="00AA224A">
        <w:rPr>
          <w:rFonts w:asciiTheme="minorHAnsi" w:hAnsiTheme="minorHAnsi" w:cstheme="minorHAnsi"/>
          <w:sz w:val="28"/>
          <w:szCs w:val="14"/>
        </w:rPr>
        <w:t>, that we might receive the adoption of sons.</w:t>
      </w:r>
    </w:p>
    <w:p w14:paraId="51A74A5F" w14:textId="55EC873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And because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sons,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sent forth the Spirit </w:t>
      </w:r>
      <w:r w:rsidR="00D730C4">
        <w:rPr>
          <w:rFonts w:asciiTheme="minorHAnsi" w:hAnsiTheme="minorHAnsi" w:cstheme="minorHAnsi"/>
          <w:sz w:val="28"/>
          <w:szCs w:val="14"/>
        </w:rPr>
        <w:t xml:space="preserve">that was in </w:t>
      </w:r>
      <w:r w:rsidRPr="00AA224A">
        <w:rPr>
          <w:rFonts w:asciiTheme="minorHAnsi" w:hAnsiTheme="minorHAnsi" w:cstheme="minorHAnsi"/>
          <w:sz w:val="28"/>
          <w:szCs w:val="14"/>
        </w:rPr>
        <w:t>his Son into your hearts, crying, Abba</w:t>
      </w:r>
      <w:r w:rsidR="0052089B">
        <w:rPr>
          <w:rStyle w:val="FootnoteReference"/>
          <w:rFonts w:asciiTheme="minorHAnsi" w:hAnsiTheme="minorHAnsi" w:cstheme="minorHAnsi"/>
          <w:sz w:val="28"/>
          <w:szCs w:val="14"/>
        </w:rPr>
        <w:footnoteReference w:id="7"/>
      </w:r>
      <w:r w:rsidRPr="00AA224A">
        <w:rPr>
          <w:rFonts w:asciiTheme="minorHAnsi" w:hAnsiTheme="minorHAnsi" w:cstheme="minorHAnsi"/>
          <w:sz w:val="28"/>
          <w:szCs w:val="14"/>
        </w:rPr>
        <w:t>, Father.</w:t>
      </w:r>
    </w:p>
    <w:p w14:paraId="19DD1101" w14:textId="62005EF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Wherefore thou art no more a servant, but a son; and if a son, then an heir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through </w:t>
      </w:r>
      <w:r w:rsidR="004B25D7">
        <w:rPr>
          <w:rFonts w:asciiTheme="minorHAnsi" w:hAnsiTheme="minorHAnsi" w:cstheme="minorHAnsi"/>
          <w:sz w:val="28"/>
          <w:szCs w:val="14"/>
        </w:rPr>
        <w:t>the Anoint</w:t>
      </w:r>
      <w:r w:rsidR="00D730C4">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w:t>
      </w:r>
    </w:p>
    <w:p w14:paraId="50E21BD1" w14:textId="1B6D6C3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8 </w:t>
      </w:r>
      <w:r w:rsidR="00D730C4">
        <w:rPr>
          <w:rFonts w:asciiTheme="minorHAnsi" w:hAnsiTheme="minorHAnsi" w:cstheme="minorHAnsi"/>
          <w:sz w:val="28"/>
          <w:szCs w:val="14"/>
        </w:rPr>
        <w:t>But</w:t>
      </w:r>
      <w:r w:rsidRPr="00AA224A">
        <w:rPr>
          <w:rFonts w:asciiTheme="minorHAnsi" w:hAnsiTheme="minorHAnsi" w:cstheme="minorHAnsi"/>
          <w:sz w:val="28"/>
          <w:szCs w:val="14"/>
        </w:rPr>
        <w:t xml:space="preserve"> then, when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t>
      </w:r>
      <w:r w:rsidR="00D730C4">
        <w:rPr>
          <w:rFonts w:asciiTheme="minorHAnsi" w:hAnsiTheme="minorHAnsi" w:cstheme="minorHAnsi"/>
          <w:sz w:val="28"/>
          <w:szCs w:val="14"/>
        </w:rPr>
        <w:t xml:space="preserve">did not know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did service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them which by nature are no</w:t>
      </w:r>
      <w:r w:rsidR="00D730C4">
        <w:rPr>
          <w:rFonts w:asciiTheme="minorHAnsi" w:hAnsiTheme="minorHAnsi" w:cstheme="minorHAnsi"/>
          <w:sz w:val="28"/>
          <w:szCs w:val="14"/>
        </w:rPr>
        <w:t>t</w:t>
      </w:r>
      <w:r w:rsidRPr="00AA224A">
        <w:rPr>
          <w:rFonts w:asciiTheme="minorHAnsi" w:hAnsiTheme="minorHAnsi" w:cstheme="minorHAnsi"/>
          <w:sz w:val="28"/>
          <w:szCs w:val="14"/>
        </w:rPr>
        <w:t xml:space="preserve"> </w:t>
      </w:r>
      <w:r w:rsidR="0049044D" w:rsidRPr="00AA224A">
        <w:rPr>
          <w:rFonts w:asciiTheme="minorHAnsi" w:hAnsiTheme="minorHAnsi" w:cstheme="minorHAnsi"/>
          <w:sz w:val="28"/>
          <w:szCs w:val="14"/>
        </w:rPr>
        <w:t>mighty one</w:t>
      </w:r>
      <w:r w:rsidRPr="00AA224A">
        <w:rPr>
          <w:rFonts w:asciiTheme="minorHAnsi" w:hAnsiTheme="minorHAnsi" w:cstheme="minorHAnsi"/>
          <w:sz w:val="28"/>
          <w:szCs w:val="14"/>
        </w:rPr>
        <w:t>s.</w:t>
      </w:r>
    </w:p>
    <w:p w14:paraId="0D521392" w14:textId="7F6D998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9 But now, after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known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or rather are known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how turn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again to the weak and beggarly elements, whereunto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desire again to be in bondage?</w:t>
      </w:r>
    </w:p>
    <w:p w14:paraId="20C57812" w14:textId="139AEF9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10 Y</w:t>
      </w:r>
      <w:r w:rsidR="00D730C4">
        <w:rPr>
          <w:rFonts w:asciiTheme="minorHAnsi" w:hAnsiTheme="minorHAnsi" w:cstheme="minorHAnsi"/>
          <w:sz w:val="28"/>
          <w:szCs w:val="14"/>
        </w:rPr>
        <w:t>ou</w:t>
      </w:r>
      <w:r w:rsidRPr="00AA224A">
        <w:rPr>
          <w:rFonts w:asciiTheme="minorHAnsi" w:hAnsiTheme="minorHAnsi" w:cstheme="minorHAnsi"/>
          <w:sz w:val="28"/>
          <w:szCs w:val="14"/>
        </w:rPr>
        <w:t xml:space="preserve"> observe days, and months, and times, and years</w:t>
      </w:r>
      <w:r w:rsidR="00153B63">
        <w:rPr>
          <w:rStyle w:val="FootnoteReference"/>
          <w:rFonts w:asciiTheme="minorHAnsi" w:hAnsiTheme="minorHAnsi" w:cstheme="minorHAnsi"/>
          <w:sz w:val="28"/>
          <w:szCs w:val="14"/>
        </w:rPr>
        <w:footnoteReference w:id="8"/>
      </w:r>
      <w:r w:rsidRPr="00AA224A">
        <w:rPr>
          <w:rFonts w:asciiTheme="minorHAnsi" w:hAnsiTheme="minorHAnsi" w:cstheme="minorHAnsi"/>
          <w:sz w:val="28"/>
          <w:szCs w:val="14"/>
        </w:rPr>
        <w:t>.</w:t>
      </w:r>
    </w:p>
    <w:p w14:paraId="529C0E93" w14:textId="61A056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11 I am afraid f</w:t>
      </w:r>
      <w:r w:rsidR="0052089B">
        <w:rPr>
          <w:rFonts w:asciiTheme="minorHAnsi" w:hAnsiTheme="minorHAnsi" w:cstheme="minorHAnsi"/>
          <w:sz w:val="28"/>
          <w:szCs w:val="14"/>
        </w:rPr>
        <w:t>or</w:t>
      </w:r>
      <w:r w:rsidRPr="00AA224A">
        <w:rPr>
          <w:rFonts w:asciiTheme="minorHAnsi" w:hAnsiTheme="minorHAnsi" w:cstheme="minorHAnsi"/>
          <w:sz w:val="28"/>
          <w:szCs w:val="14"/>
        </w:rPr>
        <w:t xml:space="preserve"> you, lest I have labour</w:t>
      </w:r>
      <w:r w:rsidR="00D730C4">
        <w:rPr>
          <w:rFonts w:asciiTheme="minorHAnsi" w:hAnsiTheme="minorHAnsi" w:cstheme="minorHAnsi"/>
          <w:sz w:val="28"/>
          <w:szCs w:val="14"/>
        </w:rPr>
        <w:t>ed</w:t>
      </w:r>
      <w:r w:rsidRPr="00AA224A">
        <w:rPr>
          <w:rFonts w:asciiTheme="minorHAnsi" w:hAnsiTheme="minorHAnsi" w:cstheme="minorHAnsi"/>
          <w:sz w:val="28"/>
          <w:szCs w:val="14"/>
        </w:rPr>
        <w:t xml:space="preserve"> in vain.</w:t>
      </w:r>
    </w:p>
    <w:p w14:paraId="47E7F48B" w14:textId="3D7BE1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Brethren, I beseech you, be as I </w:t>
      </w:r>
      <w:r w:rsidRPr="00AA224A">
        <w:rPr>
          <w:rFonts w:asciiTheme="minorHAnsi" w:hAnsiTheme="minorHAnsi" w:cstheme="minorHAnsi"/>
          <w:i/>
          <w:iCs/>
          <w:sz w:val="28"/>
          <w:szCs w:val="14"/>
        </w:rPr>
        <w:t>am;</w:t>
      </w:r>
      <w:r w:rsidRPr="00AA224A">
        <w:rPr>
          <w:rFonts w:asciiTheme="minorHAnsi" w:hAnsiTheme="minorHAnsi" w:cstheme="minorHAnsi"/>
          <w:sz w:val="28"/>
          <w:szCs w:val="14"/>
        </w:rPr>
        <w:t xml:space="preserve"> for I </w:t>
      </w:r>
      <w:r w:rsidRPr="00AA224A">
        <w:rPr>
          <w:rFonts w:asciiTheme="minorHAnsi" w:hAnsiTheme="minorHAnsi" w:cstheme="minorHAnsi"/>
          <w:i/>
          <w:iCs/>
          <w:sz w:val="28"/>
          <w:szCs w:val="14"/>
        </w:rPr>
        <w:t>am</w:t>
      </w:r>
      <w:r w:rsidRPr="00AA224A">
        <w:rPr>
          <w:rFonts w:asciiTheme="minorHAnsi" w:hAnsiTheme="minorHAnsi" w:cstheme="minorHAnsi"/>
          <w:sz w:val="28"/>
          <w:szCs w:val="14"/>
        </w:rPr>
        <w:t xml:space="preserve"> as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are:</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not injured me at all.</w:t>
      </w:r>
    </w:p>
    <w:p w14:paraId="289D5BDA" w14:textId="0E7EF04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13 Y</w:t>
      </w:r>
      <w:r w:rsidR="00D730C4">
        <w:rPr>
          <w:rFonts w:asciiTheme="minorHAnsi" w:hAnsiTheme="minorHAnsi" w:cstheme="minorHAnsi"/>
          <w:sz w:val="28"/>
          <w:szCs w:val="14"/>
        </w:rPr>
        <w:t>ou</w:t>
      </w:r>
      <w:r w:rsidRPr="00AA224A">
        <w:rPr>
          <w:rFonts w:asciiTheme="minorHAnsi" w:hAnsiTheme="minorHAnsi" w:cstheme="minorHAnsi"/>
          <w:sz w:val="28"/>
          <w:szCs w:val="14"/>
        </w:rPr>
        <w:t xml:space="preserve"> know how through infirmity of the flesh I preached the </w:t>
      </w:r>
      <w:r w:rsidR="00E5645A" w:rsidRPr="00AA224A">
        <w:rPr>
          <w:rFonts w:asciiTheme="minorHAnsi" w:hAnsiTheme="minorHAnsi" w:cstheme="minorHAnsi"/>
          <w:sz w:val="28"/>
          <w:szCs w:val="14"/>
        </w:rPr>
        <w:t>Good News</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at the first.</w:t>
      </w:r>
    </w:p>
    <w:p w14:paraId="37D98E7E" w14:textId="7F2C42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And my temptation which was in my flesh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despised not, nor rejected; but received me as a </w:t>
      </w:r>
      <w:r w:rsidR="00A977CF" w:rsidRPr="00AA224A">
        <w:rPr>
          <w:rFonts w:asciiTheme="minorHAnsi" w:hAnsiTheme="minorHAnsi" w:cstheme="minorHAnsi"/>
          <w:sz w:val="28"/>
          <w:szCs w:val="14"/>
        </w:rPr>
        <w:t>messenger</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as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w:t>
      </w:r>
    </w:p>
    <w:p w14:paraId="303C3883" w14:textId="75385EC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Where is then the blessedness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sp</w:t>
      </w:r>
      <w:r w:rsidR="00153B63">
        <w:rPr>
          <w:rFonts w:asciiTheme="minorHAnsi" w:hAnsiTheme="minorHAnsi" w:cstheme="minorHAnsi"/>
          <w:sz w:val="28"/>
          <w:szCs w:val="14"/>
        </w:rPr>
        <w:t>o</w:t>
      </w:r>
      <w:r w:rsidRPr="00AA224A">
        <w:rPr>
          <w:rFonts w:asciiTheme="minorHAnsi" w:hAnsiTheme="minorHAnsi" w:cstheme="minorHAnsi"/>
          <w:sz w:val="28"/>
          <w:szCs w:val="14"/>
        </w:rPr>
        <w:t xml:space="preserve">ke of? for I bear you record, that, if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had</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been</w:t>
      </w:r>
      <w:r w:rsidRPr="00AA224A">
        <w:rPr>
          <w:rFonts w:asciiTheme="minorHAnsi" w:hAnsiTheme="minorHAnsi" w:cstheme="minorHAnsi"/>
          <w:sz w:val="28"/>
          <w:szCs w:val="14"/>
        </w:rPr>
        <w:t xml:space="preserve"> possible,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would have plucked out your own eyes, and have given them to me.</w:t>
      </w:r>
    </w:p>
    <w:p w14:paraId="1150D10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16 Am I therefore become your enemy, because I tell you the truth?</w:t>
      </w:r>
    </w:p>
    <w:p w14:paraId="646FF8C5" w14:textId="1DF2EE4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They </w:t>
      </w:r>
      <w:r w:rsidR="00153B63">
        <w:rPr>
          <w:rFonts w:asciiTheme="minorHAnsi" w:hAnsiTheme="minorHAnsi" w:cstheme="minorHAnsi"/>
          <w:sz w:val="28"/>
          <w:szCs w:val="14"/>
        </w:rPr>
        <w:t>are ardent towards you</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but</w:t>
      </w:r>
      <w:r w:rsidRPr="00AA224A">
        <w:rPr>
          <w:rFonts w:asciiTheme="minorHAnsi" w:hAnsiTheme="minorHAnsi" w:cstheme="minorHAnsi"/>
          <w:sz w:val="28"/>
          <w:szCs w:val="14"/>
        </w:rPr>
        <w:t xml:space="preserve"> not </w:t>
      </w:r>
      <w:r w:rsidR="00153B63">
        <w:rPr>
          <w:rFonts w:asciiTheme="minorHAnsi" w:hAnsiTheme="minorHAnsi" w:cstheme="minorHAnsi"/>
          <w:sz w:val="28"/>
          <w:szCs w:val="14"/>
        </w:rPr>
        <w:t>for good</w:t>
      </w:r>
      <w:r w:rsidRPr="00AA224A">
        <w:rPr>
          <w:rFonts w:asciiTheme="minorHAnsi" w:hAnsiTheme="minorHAnsi" w:cstheme="minorHAnsi"/>
          <w:sz w:val="28"/>
          <w:szCs w:val="14"/>
        </w:rPr>
        <w:t xml:space="preserve">; </w:t>
      </w:r>
      <w:r w:rsidR="00153B63">
        <w:rPr>
          <w:rFonts w:asciiTheme="minorHAnsi" w:hAnsiTheme="minorHAnsi" w:cstheme="minorHAnsi"/>
          <w:sz w:val="28"/>
          <w:szCs w:val="14"/>
        </w:rPr>
        <w:t>but</w:t>
      </w:r>
      <w:r w:rsidRPr="00AA224A">
        <w:rPr>
          <w:rFonts w:asciiTheme="minorHAnsi" w:hAnsiTheme="minorHAnsi" w:cstheme="minorHAnsi"/>
          <w:sz w:val="28"/>
          <w:szCs w:val="14"/>
        </w:rPr>
        <w:t xml:space="preserve">, they would </w:t>
      </w:r>
      <w:r w:rsidR="00153B63">
        <w:rPr>
          <w:rFonts w:asciiTheme="minorHAnsi" w:hAnsiTheme="minorHAnsi" w:cstheme="minorHAnsi"/>
          <w:sz w:val="28"/>
          <w:szCs w:val="14"/>
        </w:rPr>
        <w:t xml:space="preserve">shut you out, </w:t>
      </w:r>
      <w:r w:rsidRPr="00AA224A">
        <w:rPr>
          <w:rFonts w:asciiTheme="minorHAnsi" w:hAnsiTheme="minorHAnsi" w:cstheme="minorHAnsi"/>
          <w:sz w:val="28"/>
          <w:szCs w:val="14"/>
        </w:rPr>
        <w:t xml:space="preserv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might </w:t>
      </w:r>
      <w:r w:rsidR="00153B63">
        <w:rPr>
          <w:rFonts w:asciiTheme="minorHAnsi" w:hAnsiTheme="minorHAnsi" w:cstheme="minorHAnsi"/>
          <w:sz w:val="28"/>
          <w:szCs w:val="14"/>
        </w:rPr>
        <w:t xml:space="preserve">be ardent toward </w:t>
      </w:r>
      <w:r w:rsidRPr="00AA224A">
        <w:rPr>
          <w:rFonts w:asciiTheme="minorHAnsi" w:hAnsiTheme="minorHAnsi" w:cstheme="minorHAnsi"/>
          <w:sz w:val="28"/>
          <w:szCs w:val="14"/>
        </w:rPr>
        <w:t>them.</w:t>
      </w:r>
    </w:p>
    <w:p w14:paraId="36A787BE" w14:textId="04CB113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But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good to be </w:t>
      </w:r>
      <w:r w:rsidR="00153B63">
        <w:rPr>
          <w:rFonts w:asciiTheme="minorHAnsi" w:hAnsiTheme="minorHAnsi" w:cstheme="minorHAnsi"/>
          <w:sz w:val="28"/>
          <w:szCs w:val="14"/>
        </w:rPr>
        <w:t xml:space="preserve">ardent </w:t>
      </w:r>
      <w:r w:rsidRPr="00AA224A">
        <w:rPr>
          <w:rFonts w:asciiTheme="minorHAnsi" w:hAnsiTheme="minorHAnsi" w:cstheme="minorHAnsi"/>
          <w:sz w:val="28"/>
          <w:szCs w:val="14"/>
        </w:rPr>
        <w:t xml:space="preserve">always in </w:t>
      </w:r>
      <w:r w:rsidR="00153B63">
        <w:rPr>
          <w:rFonts w:asciiTheme="minorHAnsi" w:hAnsiTheme="minorHAnsi" w:cstheme="minorHAnsi"/>
          <w:sz w:val="28"/>
          <w:szCs w:val="14"/>
        </w:rPr>
        <w:t xml:space="preserve">what is </w:t>
      </w:r>
      <w:r w:rsidRPr="00AA224A">
        <w:rPr>
          <w:rFonts w:asciiTheme="minorHAnsi" w:hAnsiTheme="minorHAnsi" w:cstheme="minorHAnsi"/>
          <w:sz w:val="28"/>
          <w:szCs w:val="14"/>
        </w:rPr>
        <w:t>good, and not only when I am present with you.</w:t>
      </w:r>
    </w:p>
    <w:p w14:paraId="540F4642" w14:textId="5A4BA7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My little children, of whom I travail in birth again until </w:t>
      </w:r>
      <w:r w:rsidR="004B25D7">
        <w:rPr>
          <w:rFonts w:asciiTheme="minorHAnsi" w:hAnsiTheme="minorHAnsi" w:cstheme="minorHAnsi"/>
          <w:sz w:val="28"/>
          <w:szCs w:val="14"/>
        </w:rPr>
        <w:t>the Anoint</w:t>
      </w:r>
      <w:r w:rsidR="00153B63">
        <w:rPr>
          <w:rFonts w:asciiTheme="minorHAnsi" w:hAnsiTheme="minorHAnsi" w:cstheme="minorHAnsi"/>
          <w:sz w:val="28"/>
          <w:szCs w:val="14"/>
        </w:rPr>
        <w:t xml:space="preserve">ing of the </w:t>
      </w:r>
      <w:r w:rsidR="00153B63">
        <w:rPr>
          <w:rFonts w:asciiTheme="minorHAnsi" w:hAnsiTheme="minorHAnsi" w:cstheme="minorHAnsi"/>
          <w:sz w:val="28"/>
          <w:szCs w:val="14"/>
        </w:rPr>
        <w:lastRenderedPageBreak/>
        <w:t xml:space="preserve">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w:t>
      </w:r>
      <w:r w:rsidR="00153B63">
        <w:rPr>
          <w:rFonts w:asciiTheme="minorHAnsi" w:hAnsiTheme="minorHAnsi" w:cstheme="minorHAnsi"/>
          <w:sz w:val="28"/>
          <w:szCs w:val="14"/>
        </w:rPr>
        <w:t>is</w:t>
      </w:r>
      <w:r w:rsidRPr="00AA224A">
        <w:rPr>
          <w:rFonts w:asciiTheme="minorHAnsi" w:hAnsiTheme="minorHAnsi" w:cstheme="minorHAnsi"/>
          <w:sz w:val="28"/>
          <w:szCs w:val="14"/>
        </w:rPr>
        <w:t xml:space="preserve"> formed in you,</w:t>
      </w:r>
    </w:p>
    <w:p w14:paraId="690741B1"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I desire to be present with you now, and to change my voice; for I stand in doubt of you.</w:t>
      </w:r>
    </w:p>
    <w:p w14:paraId="56701CD5" w14:textId="1BBA89C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Tell me,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that desire to be under the </w:t>
      </w:r>
      <w:r w:rsidR="00153B63">
        <w:rPr>
          <w:rFonts w:asciiTheme="minorHAnsi" w:hAnsiTheme="minorHAnsi" w:cstheme="minorHAnsi"/>
          <w:sz w:val="28"/>
          <w:szCs w:val="14"/>
        </w:rPr>
        <w:t>Torah</w:t>
      </w:r>
      <w:r w:rsidRPr="00AA224A">
        <w:rPr>
          <w:rFonts w:asciiTheme="minorHAnsi" w:hAnsiTheme="minorHAnsi" w:cstheme="minorHAnsi"/>
          <w:sz w:val="28"/>
          <w:szCs w:val="14"/>
        </w:rPr>
        <w:t xml:space="preserve">, do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not hear the </w:t>
      </w:r>
      <w:r w:rsidR="00153B63">
        <w:rPr>
          <w:rFonts w:asciiTheme="minorHAnsi" w:hAnsiTheme="minorHAnsi" w:cstheme="minorHAnsi"/>
          <w:sz w:val="28"/>
          <w:szCs w:val="14"/>
        </w:rPr>
        <w:t>Torah</w:t>
      </w:r>
      <w:r w:rsidRPr="00AA224A">
        <w:rPr>
          <w:rFonts w:asciiTheme="minorHAnsi" w:hAnsiTheme="minorHAnsi" w:cstheme="minorHAnsi"/>
          <w:sz w:val="28"/>
          <w:szCs w:val="14"/>
        </w:rPr>
        <w:t>?</w:t>
      </w:r>
    </w:p>
    <w:p w14:paraId="260F090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22 For it is written, that Abraham had two sons, the one by a bondmaid, the other by a freewoman.</w:t>
      </w:r>
    </w:p>
    <w:p w14:paraId="29DAD9E4"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But he </w:t>
      </w:r>
      <w:r w:rsidRPr="00AA224A">
        <w:rPr>
          <w:rFonts w:asciiTheme="minorHAnsi" w:hAnsiTheme="minorHAnsi" w:cstheme="minorHAnsi"/>
          <w:i/>
          <w:iCs/>
          <w:sz w:val="28"/>
          <w:szCs w:val="14"/>
        </w:rPr>
        <w:t>who</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of the bondwoman was born after the flesh; but he of the freewoman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by promise.</w:t>
      </w:r>
    </w:p>
    <w:p w14:paraId="4BE5D313" w14:textId="44478F2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Which things are an allegory: for these are the two covenants; the one from the mount Sinai, which </w:t>
      </w:r>
      <w:r w:rsidR="00153B63">
        <w:rPr>
          <w:rFonts w:asciiTheme="minorHAnsi" w:hAnsiTheme="minorHAnsi" w:cstheme="minorHAnsi"/>
          <w:sz w:val="28"/>
          <w:szCs w:val="14"/>
        </w:rPr>
        <w:t>brings for</w:t>
      </w:r>
      <w:r w:rsidR="0052089B">
        <w:rPr>
          <w:rFonts w:asciiTheme="minorHAnsi" w:hAnsiTheme="minorHAnsi" w:cstheme="minorHAnsi"/>
          <w:sz w:val="28"/>
          <w:szCs w:val="14"/>
        </w:rPr>
        <w:t>th</w:t>
      </w:r>
      <w:r w:rsidR="00153B63">
        <w:rPr>
          <w:rFonts w:asciiTheme="minorHAnsi" w:hAnsiTheme="minorHAnsi" w:cstheme="minorHAnsi"/>
          <w:sz w:val="28"/>
          <w:szCs w:val="14"/>
        </w:rPr>
        <w:t xml:space="preserve"> slavery</w:t>
      </w:r>
      <w:r w:rsidRPr="00AA224A">
        <w:rPr>
          <w:rFonts w:asciiTheme="minorHAnsi" w:hAnsiTheme="minorHAnsi" w:cstheme="minorHAnsi"/>
          <w:sz w:val="28"/>
          <w:szCs w:val="14"/>
        </w:rPr>
        <w:t xml:space="preserve">, which is </w:t>
      </w:r>
      <w:proofErr w:type="spellStart"/>
      <w:r w:rsidR="00153B63">
        <w:rPr>
          <w:rFonts w:asciiTheme="minorHAnsi" w:hAnsiTheme="minorHAnsi" w:cstheme="minorHAnsi"/>
          <w:sz w:val="28"/>
          <w:szCs w:val="14"/>
        </w:rPr>
        <w:t>Haḡar</w:t>
      </w:r>
      <w:proofErr w:type="spellEnd"/>
      <w:r w:rsidRPr="00AA224A">
        <w:rPr>
          <w:rFonts w:asciiTheme="minorHAnsi" w:hAnsiTheme="minorHAnsi" w:cstheme="minorHAnsi"/>
          <w:sz w:val="28"/>
          <w:szCs w:val="14"/>
        </w:rPr>
        <w:t>.</w:t>
      </w:r>
    </w:p>
    <w:p w14:paraId="4ADF522C" w14:textId="605B41B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25 For this </w:t>
      </w:r>
      <w:proofErr w:type="spellStart"/>
      <w:r w:rsidR="00153B63">
        <w:rPr>
          <w:rFonts w:asciiTheme="minorHAnsi" w:hAnsiTheme="minorHAnsi" w:cstheme="minorHAnsi"/>
          <w:sz w:val="28"/>
          <w:szCs w:val="14"/>
        </w:rPr>
        <w:t>Haḡar</w:t>
      </w:r>
      <w:proofErr w:type="spellEnd"/>
      <w:r w:rsidRPr="00AA224A">
        <w:rPr>
          <w:rFonts w:asciiTheme="minorHAnsi" w:hAnsiTheme="minorHAnsi" w:cstheme="minorHAnsi"/>
          <w:sz w:val="28"/>
          <w:szCs w:val="14"/>
        </w:rPr>
        <w:t xml:space="preserve"> is mount Sinai in Arabia, and </w:t>
      </w:r>
      <w:r w:rsidR="00153B63">
        <w:rPr>
          <w:rFonts w:asciiTheme="minorHAnsi" w:hAnsiTheme="minorHAnsi" w:cstheme="minorHAnsi"/>
          <w:sz w:val="28"/>
          <w:szCs w:val="14"/>
        </w:rPr>
        <w:t>corresponds</w:t>
      </w:r>
      <w:r w:rsidRPr="00AA224A">
        <w:rPr>
          <w:rFonts w:asciiTheme="minorHAnsi" w:hAnsiTheme="minorHAnsi" w:cstheme="minorHAnsi"/>
          <w:sz w:val="28"/>
          <w:szCs w:val="14"/>
        </w:rPr>
        <w:t xml:space="preserve"> to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which now is, and is in </w:t>
      </w:r>
      <w:r w:rsidR="00153B63">
        <w:rPr>
          <w:rFonts w:asciiTheme="minorHAnsi" w:hAnsiTheme="minorHAnsi" w:cstheme="minorHAnsi"/>
          <w:sz w:val="28"/>
          <w:szCs w:val="14"/>
        </w:rPr>
        <w:t>slavery</w:t>
      </w:r>
      <w:r w:rsidRPr="00AA224A">
        <w:rPr>
          <w:rFonts w:asciiTheme="minorHAnsi" w:hAnsiTheme="minorHAnsi" w:cstheme="minorHAnsi"/>
          <w:sz w:val="28"/>
          <w:szCs w:val="14"/>
        </w:rPr>
        <w:t xml:space="preserve"> with her children.</w:t>
      </w:r>
    </w:p>
    <w:p w14:paraId="74604CC1" w14:textId="13C18AE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But </w:t>
      </w:r>
      <w:r w:rsidR="00B73856" w:rsidRPr="00AA224A">
        <w:rPr>
          <w:rFonts w:asciiTheme="minorHAnsi" w:hAnsiTheme="minorHAnsi" w:cstheme="minorHAnsi"/>
          <w:sz w:val="28"/>
          <w:szCs w:val="14"/>
        </w:rPr>
        <w:t>Yerushalayim</w:t>
      </w:r>
      <w:r w:rsidRPr="00AA224A">
        <w:rPr>
          <w:rFonts w:asciiTheme="minorHAnsi" w:hAnsiTheme="minorHAnsi" w:cstheme="minorHAnsi"/>
          <w:sz w:val="28"/>
          <w:szCs w:val="14"/>
        </w:rPr>
        <w:t xml:space="preserve"> which is above is free, which is the mother of us all.</w:t>
      </w:r>
    </w:p>
    <w:p w14:paraId="2D6D8219" w14:textId="451326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27 For it is written, Rejoice, </w:t>
      </w:r>
      <w:r w:rsidRPr="00AA224A">
        <w:rPr>
          <w:rFonts w:asciiTheme="minorHAnsi" w:hAnsiTheme="minorHAnsi" w:cstheme="minorHAnsi"/>
          <w:i/>
          <w:iCs/>
          <w:sz w:val="28"/>
          <w:szCs w:val="14"/>
        </w:rPr>
        <w:t>thou</w:t>
      </w:r>
      <w:r w:rsidRPr="00AA224A">
        <w:rPr>
          <w:rFonts w:asciiTheme="minorHAnsi" w:hAnsiTheme="minorHAnsi" w:cstheme="minorHAnsi"/>
          <w:sz w:val="28"/>
          <w:szCs w:val="14"/>
        </w:rPr>
        <w:t xml:space="preserve"> barren that bear not; break forth and cry, </w:t>
      </w:r>
      <w:r w:rsidR="00153B63">
        <w:rPr>
          <w:rFonts w:asciiTheme="minorHAnsi" w:hAnsiTheme="minorHAnsi" w:cstheme="minorHAnsi"/>
          <w:sz w:val="28"/>
          <w:szCs w:val="14"/>
        </w:rPr>
        <w:t>you that do not have birth pains</w:t>
      </w:r>
      <w:r w:rsidRPr="00AA224A">
        <w:rPr>
          <w:rFonts w:asciiTheme="minorHAnsi" w:hAnsiTheme="minorHAnsi" w:cstheme="minorHAnsi"/>
          <w:sz w:val="28"/>
          <w:szCs w:val="14"/>
        </w:rPr>
        <w:t>: for the des</w:t>
      </w:r>
      <w:r w:rsidR="00153B63">
        <w:rPr>
          <w:rFonts w:asciiTheme="minorHAnsi" w:hAnsiTheme="minorHAnsi" w:cstheme="minorHAnsi"/>
          <w:sz w:val="28"/>
          <w:szCs w:val="14"/>
        </w:rPr>
        <w:t xml:space="preserve">erted one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many more children than she </w:t>
      </w:r>
      <w:r w:rsidR="00153B63">
        <w:rPr>
          <w:rFonts w:asciiTheme="minorHAnsi" w:hAnsiTheme="minorHAnsi" w:cstheme="minorHAnsi"/>
          <w:sz w:val="28"/>
          <w:szCs w:val="14"/>
        </w:rPr>
        <w:t xml:space="preserve">that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a husband.</w:t>
      </w:r>
    </w:p>
    <w:p w14:paraId="5D24C7D5" w14:textId="5C4943E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28 Now we, brethren, as </w:t>
      </w:r>
      <w:r w:rsidR="00AA43A0" w:rsidRPr="00AA224A">
        <w:rPr>
          <w:rFonts w:asciiTheme="minorHAnsi" w:hAnsiTheme="minorHAnsi" w:cstheme="minorHAnsi"/>
          <w:sz w:val="28"/>
          <w:szCs w:val="14"/>
        </w:rPr>
        <w:t>Yitshaq</w:t>
      </w:r>
      <w:r w:rsidRPr="00AA224A">
        <w:rPr>
          <w:rFonts w:asciiTheme="minorHAnsi" w:hAnsiTheme="minorHAnsi" w:cstheme="minorHAnsi"/>
          <w:sz w:val="28"/>
          <w:szCs w:val="14"/>
        </w:rPr>
        <w:t xml:space="preserve"> was, are the children of promise.</w:t>
      </w:r>
    </w:p>
    <w:p w14:paraId="67130C8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29 But as then he that was born after the flesh persecuted him </w:t>
      </w:r>
      <w:r w:rsidRPr="00AA224A">
        <w:rPr>
          <w:rFonts w:asciiTheme="minorHAnsi" w:hAnsiTheme="minorHAnsi" w:cstheme="minorHAnsi"/>
          <w:i/>
          <w:iCs/>
          <w:sz w:val="28"/>
          <w:szCs w:val="14"/>
        </w:rPr>
        <w:t>that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was</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born</w:t>
      </w:r>
      <w:r w:rsidRPr="00AA224A">
        <w:rPr>
          <w:rFonts w:asciiTheme="minorHAnsi" w:hAnsiTheme="minorHAnsi" w:cstheme="minorHAnsi"/>
          <w:sz w:val="28"/>
          <w:szCs w:val="14"/>
        </w:rPr>
        <w:t xml:space="preserve"> after the Spirit, even so </w:t>
      </w:r>
      <w:r w:rsidRPr="00AA224A">
        <w:rPr>
          <w:rFonts w:asciiTheme="minorHAnsi" w:hAnsiTheme="minorHAnsi" w:cstheme="minorHAnsi"/>
          <w:i/>
          <w:iCs/>
          <w:sz w:val="28"/>
          <w:szCs w:val="14"/>
        </w:rPr>
        <w:t>it</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is</w:t>
      </w:r>
      <w:r w:rsidRPr="00AA224A">
        <w:rPr>
          <w:rFonts w:asciiTheme="minorHAnsi" w:hAnsiTheme="minorHAnsi" w:cstheme="minorHAnsi"/>
          <w:sz w:val="28"/>
          <w:szCs w:val="14"/>
        </w:rPr>
        <w:t xml:space="preserve"> now.</w:t>
      </w:r>
    </w:p>
    <w:p w14:paraId="60D52C5A" w14:textId="6EB9E7B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30 Nevertheless what saith the </w:t>
      </w:r>
      <w:r w:rsidR="00153B63">
        <w:rPr>
          <w:rFonts w:asciiTheme="minorHAnsi" w:hAnsiTheme="minorHAnsi" w:cstheme="minorHAnsi"/>
          <w:sz w:val="28"/>
          <w:szCs w:val="14"/>
        </w:rPr>
        <w:t>writings</w:t>
      </w:r>
      <w:r w:rsidRPr="00AA224A">
        <w:rPr>
          <w:rFonts w:asciiTheme="minorHAnsi" w:hAnsiTheme="minorHAnsi" w:cstheme="minorHAnsi"/>
          <w:sz w:val="28"/>
          <w:szCs w:val="14"/>
        </w:rPr>
        <w:t>? Cast out the bondwoman and her son: for the son of the bondwoman shall not be heir with the son of the freewoman.</w:t>
      </w:r>
    </w:p>
    <w:p w14:paraId="6D135C3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31 So then, brethren, we are not children of the bondwoman, but of the free.</w:t>
      </w:r>
    </w:p>
    <w:p w14:paraId="1B80ACA0" w14:textId="77777777" w:rsidR="0019341D" w:rsidRPr="00AA224A" w:rsidRDefault="0019341D" w:rsidP="0019341D">
      <w:pPr>
        <w:spacing w:after="160" w:line="259" w:lineRule="auto"/>
        <w:rPr>
          <w:rFonts w:asciiTheme="minorHAnsi" w:hAnsiTheme="minorHAnsi" w:cstheme="minorHAnsi"/>
          <w:sz w:val="28"/>
          <w:szCs w:val="28"/>
        </w:rPr>
      </w:pPr>
    </w:p>
    <w:p w14:paraId="326B2914" w14:textId="39914DCA" w:rsidR="0019341D" w:rsidRPr="00AA224A" w:rsidRDefault="0019341D" w:rsidP="0019341D">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5</w:t>
      </w:r>
    </w:p>
    <w:p w14:paraId="1AC4F2C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2C6B2A4E" w14:textId="445D3D9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STAND fast therefore in the liberty wherewith </w:t>
      </w:r>
      <w:r w:rsidR="004B25D7">
        <w:rPr>
          <w:rFonts w:asciiTheme="minorHAnsi" w:hAnsiTheme="minorHAnsi" w:cstheme="minorHAnsi"/>
          <w:sz w:val="28"/>
          <w:szCs w:val="14"/>
        </w:rPr>
        <w:t>the Anoint</w:t>
      </w:r>
      <w:r w:rsidR="008C1A44">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has</w:t>
      </w:r>
      <w:r w:rsidRPr="00AA224A">
        <w:rPr>
          <w:rFonts w:asciiTheme="minorHAnsi" w:hAnsiTheme="minorHAnsi" w:cstheme="minorHAnsi"/>
          <w:sz w:val="28"/>
          <w:szCs w:val="14"/>
        </w:rPr>
        <w:t xml:space="preserve"> made us free, and be not entangled again with the yoke of bondage.</w:t>
      </w:r>
    </w:p>
    <w:p w14:paraId="2642C00A" w14:textId="40CD1C4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Behold, I </w:t>
      </w:r>
      <w:r w:rsidR="004B0BAC">
        <w:rPr>
          <w:rFonts w:asciiTheme="minorHAnsi" w:hAnsiTheme="minorHAnsi" w:cstheme="minorHAnsi"/>
          <w:sz w:val="28"/>
          <w:szCs w:val="14"/>
        </w:rPr>
        <w:t>Sha’ul</w:t>
      </w:r>
      <w:r w:rsidRPr="00AA224A">
        <w:rPr>
          <w:rFonts w:asciiTheme="minorHAnsi" w:hAnsiTheme="minorHAnsi" w:cstheme="minorHAnsi"/>
          <w:sz w:val="28"/>
          <w:szCs w:val="14"/>
        </w:rPr>
        <w:t xml:space="preserve"> say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that if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t>
      </w:r>
      <w:r w:rsidR="008C1A44">
        <w:rPr>
          <w:rFonts w:asciiTheme="minorHAnsi" w:hAnsiTheme="minorHAnsi" w:cstheme="minorHAnsi"/>
          <w:sz w:val="28"/>
          <w:szCs w:val="14"/>
        </w:rPr>
        <w:t>are</w:t>
      </w:r>
      <w:r w:rsidRPr="00AA224A">
        <w:rPr>
          <w:rFonts w:asciiTheme="minorHAnsi" w:hAnsiTheme="minorHAnsi" w:cstheme="minorHAnsi"/>
          <w:sz w:val="28"/>
          <w:szCs w:val="14"/>
        </w:rPr>
        <w:t xml:space="preserve"> circumcised, </w:t>
      </w:r>
      <w:r w:rsidR="004B25D7">
        <w:rPr>
          <w:rFonts w:asciiTheme="minorHAnsi" w:hAnsiTheme="minorHAnsi" w:cstheme="minorHAnsi"/>
          <w:sz w:val="28"/>
          <w:szCs w:val="14"/>
        </w:rPr>
        <w:t>the Anoint</w:t>
      </w:r>
      <w:r w:rsidR="008C1A44">
        <w:rPr>
          <w:rFonts w:asciiTheme="minorHAnsi" w:hAnsiTheme="minorHAnsi" w:cstheme="minorHAnsi"/>
          <w:sz w:val="28"/>
          <w:szCs w:val="14"/>
        </w:rPr>
        <w:t>ing of the Spirit o</w:t>
      </w:r>
      <w:r w:rsidR="00BC3590" w:rsidRPr="00AA224A">
        <w:rPr>
          <w:rFonts w:asciiTheme="minorHAnsi" w:hAnsiTheme="minorHAnsi" w:cstheme="minorHAnsi"/>
          <w:sz w:val="28"/>
          <w:szCs w:val="14"/>
        </w:rPr>
        <w:t>f Yah</w:t>
      </w:r>
      <w:r w:rsidRPr="00AA224A">
        <w:rPr>
          <w:rFonts w:asciiTheme="minorHAnsi" w:hAnsiTheme="minorHAnsi" w:cstheme="minorHAnsi"/>
          <w:sz w:val="28"/>
          <w:szCs w:val="14"/>
        </w:rPr>
        <w:t xml:space="preserve"> shall profit you nothing.</w:t>
      </w:r>
    </w:p>
    <w:p w14:paraId="69CE00F8" w14:textId="55BAA5D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3 For I testify again to every man that is circumcised, that he is a debtor to do the whole </w:t>
      </w:r>
      <w:r w:rsidR="008C1A44">
        <w:rPr>
          <w:rFonts w:asciiTheme="minorHAnsi" w:hAnsiTheme="minorHAnsi" w:cstheme="minorHAnsi"/>
          <w:sz w:val="28"/>
          <w:szCs w:val="14"/>
        </w:rPr>
        <w:t>Torah</w:t>
      </w:r>
      <w:r w:rsidRPr="00AA224A">
        <w:rPr>
          <w:rFonts w:asciiTheme="minorHAnsi" w:hAnsiTheme="minorHAnsi" w:cstheme="minorHAnsi"/>
          <w:sz w:val="28"/>
          <w:szCs w:val="14"/>
        </w:rPr>
        <w:t>.</w:t>
      </w:r>
    </w:p>
    <w:p w14:paraId="1F0812EC" w14:textId="38DD122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4 </w:t>
      </w:r>
      <w:r w:rsidR="004B25D7">
        <w:rPr>
          <w:rFonts w:asciiTheme="minorHAnsi" w:hAnsiTheme="minorHAnsi" w:cstheme="minorHAnsi"/>
          <w:sz w:val="28"/>
          <w:szCs w:val="14"/>
        </w:rPr>
        <w:t>the Anoint</w:t>
      </w:r>
      <w:r w:rsidR="008C1A44">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 </w:t>
      </w:r>
      <w:r w:rsidR="008C1A44">
        <w:rPr>
          <w:rFonts w:asciiTheme="minorHAnsi" w:hAnsiTheme="minorHAnsi" w:cstheme="minorHAnsi"/>
          <w:sz w:val="28"/>
          <w:szCs w:val="14"/>
        </w:rPr>
        <w:t>has</w:t>
      </w:r>
      <w:r w:rsidRPr="00AA224A">
        <w:rPr>
          <w:rFonts w:asciiTheme="minorHAnsi" w:hAnsiTheme="minorHAnsi" w:cstheme="minorHAnsi"/>
          <w:sz w:val="28"/>
          <w:szCs w:val="14"/>
        </w:rPr>
        <w:t xml:space="preserve"> become of no effect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whosoever of you are justified by the </w:t>
      </w:r>
      <w:r w:rsidR="008C1A44">
        <w:rPr>
          <w:rFonts w:asciiTheme="minorHAnsi" w:hAnsiTheme="minorHAnsi" w:cstheme="minorHAnsi"/>
          <w:sz w:val="28"/>
          <w:szCs w:val="14"/>
        </w:rPr>
        <w:t>Torah</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fallen from </w:t>
      </w:r>
      <w:r w:rsidR="003D3D81">
        <w:rPr>
          <w:rFonts w:asciiTheme="minorHAnsi" w:hAnsiTheme="minorHAnsi" w:cstheme="minorHAnsi"/>
          <w:sz w:val="28"/>
          <w:szCs w:val="14"/>
        </w:rPr>
        <w:t>Chen</w:t>
      </w:r>
      <w:r w:rsidRPr="00AA224A">
        <w:rPr>
          <w:rFonts w:asciiTheme="minorHAnsi" w:hAnsiTheme="minorHAnsi" w:cstheme="minorHAnsi"/>
          <w:sz w:val="28"/>
          <w:szCs w:val="14"/>
        </w:rPr>
        <w:t>.</w:t>
      </w:r>
    </w:p>
    <w:p w14:paraId="13CA9FA2" w14:textId="19F275A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5 For we through the Spirit wait for the hope of righteousness by </w:t>
      </w:r>
      <w:r w:rsidR="002C202B">
        <w:rPr>
          <w:rFonts w:asciiTheme="minorHAnsi" w:hAnsiTheme="minorHAnsi" w:cstheme="minorHAnsi"/>
          <w:sz w:val="28"/>
          <w:szCs w:val="14"/>
        </w:rPr>
        <w:t>Emunah</w:t>
      </w:r>
      <w:r w:rsidRPr="00AA224A">
        <w:rPr>
          <w:rFonts w:asciiTheme="minorHAnsi" w:hAnsiTheme="minorHAnsi" w:cstheme="minorHAnsi"/>
          <w:sz w:val="28"/>
          <w:szCs w:val="14"/>
        </w:rPr>
        <w:t>.</w:t>
      </w:r>
    </w:p>
    <w:p w14:paraId="5F5AD0A8" w14:textId="1859701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For in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of Yah</w:t>
      </w:r>
      <w:r w:rsidRPr="00AA224A">
        <w:rPr>
          <w:rFonts w:asciiTheme="minorHAnsi" w:hAnsiTheme="minorHAnsi" w:cstheme="minorHAnsi"/>
          <w:sz w:val="28"/>
          <w:szCs w:val="14"/>
        </w:rPr>
        <w:t xml:space="preserve"> neither circumci</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 avail</w:t>
      </w:r>
      <w:r w:rsidR="008C1A44">
        <w:rPr>
          <w:rFonts w:asciiTheme="minorHAnsi" w:hAnsiTheme="minorHAnsi" w:cstheme="minorHAnsi"/>
          <w:sz w:val="28"/>
          <w:szCs w:val="14"/>
        </w:rPr>
        <w:t>s</w:t>
      </w:r>
      <w:r w:rsidRPr="00AA224A">
        <w:rPr>
          <w:rFonts w:asciiTheme="minorHAnsi" w:hAnsiTheme="minorHAnsi" w:cstheme="minorHAnsi"/>
          <w:sz w:val="28"/>
          <w:szCs w:val="14"/>
        </w:rPr>
        <w:t xml:space="preserve"> anything, nor uncircumci</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 but </w:t>
      </w:r>
      <w:r w:rsidR="002C202B">
        <w:rPr>
          <w:rFonts w:asciiTheme="minorHAnsi" w:hAnsiTheme="minorHAnsi" w:cstheme="minorHAnsi"/>
          <w:sz w:val="28"/>
          <w:szCs w:val="14"/>
        </w:rPr>
        <w:t>Emunah</w:t>
      </w:r>
      <w:r w:rsidRPr="00AA224A">
        <w:rPr>
          <w:rFonts w:asciiTheme="minorHAnsi" w:hAnsiTheme="minorHAnsi" w:cstheme="minorHAnsi"/>
          <w:sz w:val="28"/>
          <w:szCs w:val="14"/>
        </w:rPr>
        <w:t xml:space="preserve"> which </w:t>
      </w:r>
      <w:r w:rsidR="00EF2695">
        <w:rPr>
          <w:rFonts w:asciiTheme="minorHAnsi" w:hAnsiTheme="minorHAnsi" w:cstheme="minorHAnsi"/>
          <w:sz w:val="28"/>
          <w:szCs w:val="14"/>
        </w:rPr>
        <w:t>works</w:t>
      </w:r>
      <w:r w:rsidRPr="00AA224A">
        <w:rPr>
          <w:rFonts w:asciiTheme="minorHAnsi" w:hAnsiTheme="minorHAnsi" w:cstheme="minorHAnsi"/>
          <w:sz w:val="28"/>
          <w:szCs w:val="14"/>
        </w:rPr>
        <w:t xml:space="preserve"> by </w:t>
      </w:r>
      <w:r w:rsidR="00A75C78">
        <w:rPr>
          <w:rFonts w:asciiTheme="minorHAnsi" w:hAnsiTheme="minorHAnsi" w:cstheme="minorHAnsi"/>
          <w:sz w:val="28"/>
          <w:szCs w:val="14"/>
        </w:rPr>
        <w:t>Chesed</w:t>
      </w:r>
      <w:r w:rsidRPr="00AA224A">
        <w:rPr>
          <w:rFonts w:asciiTheme="minorHAnsi" w:hAnsiTheme="minorHAnsi" w:cstheme="minorHAnsi"/>
          <w:sz w:val="28"/>
          <w:szCs w:val="14"/>
        </w:rPr>
        <w:t>.</w:t>
      </w:r>
    </w:p>
    <w:p w14:paraId="3A03AFD2" w14:textId="24BED6E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Ye did run well; who did hinder you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should not obey the truth?</w:t>
      </w:r>
    </w:p>
    <w:p w14:paraId="3A7CEF9E" w14:textId="26A6B09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This persua</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come</w:t>
      </w:r>
      <w:r w:rsidR="008C1A44">
        <w:rPr>
          <w:rFonts w:asciiTheme="minorHAnsi" w:hAnsiTheme="minorHAnsi" w:cstheme="minorHAnsi"/>
          <w:i/>
          <w:iCs/>
          <w:sz w:val="28"/>
          <w:szCs w:val="14"/>
        </w:rPr>
        <w:t>s</w:t>
      </w:r>
      <w:r w:rsidRPr="00AA224A">
        <w:rPr>
          <w:rFonts w:asciiTheme="minorHAnsi" w:hAnsiTheme="minorHAnsi" w:cstheme="minorHAnsi"/>
          <w:sz w:val="28"/>
          <w:szCs w:val="14"/>
        </w:rPr>
        <w:t xml:space="preserve"> not of him that </w:t>
      </w:r>
      <w:r w:rsidR="00EF2695">
        <w:rPr>
          <w:rFonts w:asciiTheme="minorHAnsi" w:hAnsiTheme="minorHAnsi" w:cstheme="minorHAnsi"/>
          <w:sz w:val="28"/>
          <w:szCs w:val="14"/>
        </w:rPr>
        <w:t>calls</w:t>
      </w:r>
      <w:r w:rsidRPr="00AA224A">
        <w:rPr>
          <w:rFonts w:asciiTheme="minorHAnsi" w:hAnsiTheme="minorHAnsi" w:cstheme="minorHAnsi"/>
          <w:sz w:val="28"/>
          <w:szCs w:val="14"/>
        </w:rPr>
        <w:t xml:space="preserve"> you.</w:t>
      </w:r>
    </w:p>
    <w:p w14:paraId="6601628D" w14:textId="000B8A6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A little leaven leaven</w:t>
      </w:r>
      <w:r w:rsidR="008C1A44">
        <w:rPr>
          <w:rFonts w:asciiTheme="minorHAnsi" w:hAnsiTheme="minorHAnsi" w:cstheme="minorHAnsi"/>
          <w:sz w:val="28"/>
          <w:szCs w:val="14"/>
        </w:rPr>
        <w:t>s</w:t>
      </w:r>
      <w:r w:rsidRPr="00AA224A">
        <w:rPr>
          <w:rFonts w:asciiTheme="minorHAnsi" w:hAnsiTheme="minorHAnsi" w:cstheme="minorHAnsi"/>
          <w:sz w:val="28"/>
          <w:szCs w:val="14"/>
        </w:rPr>
        <w:t xml:space="preserve"> the whole lump.</w:t>
      </w:r>
    </w:p>
    <w:p w14:paraId="5E2EB97A" w14:textId="33DC7965"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10 I have confidence in you through </w:t>
      </w:r>
      <w:r w:rsidR="00796B0E" w:rsidRPr="00AA224A">
        <w:rPr>
          <w:rFonts w:asciiTheme="minorHAnsi" w:hAnsiTheme="minorHAnsi" w:cstheme="minorHAnsi"/>
          <w:sz w:val="28"/>
          <w:szCs w:val="14"/>
        </w:rPr>
        <w:t>Yah the Eternally Self-Existing</w:t>
      </w:r>
      <w:r w:rsidRPr="00AA224A">
        <w:rPr>
          <w:rFonts w:asciiTheme="minorHAnsi" w:hAnsiTheme="minorHAnsi" w:cstheme="minorHAnsi"/>
          <w:sz w:val="28"/>
          <w:szCs w:val="14"/>
        </w:rPr>
        <w:t xml:space="preserve">,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will be no otherwise minded: but he that trouble</w:t>
      </w:r>
      <w:r w:rsidR="00C25622">
        <w:rPr>
          <w:rFonts w:asciiTheme="minorHAnsi" w:hAnsiTheme="minorHAnsi" w:cstheme="minorHAnsi"/>
          <w:sz w:val="28"/>
          <w:szCs w:val="14"/>
        </w:rPr>
        <w:t>s</w:t>
      </w:r>
      <w:r w:rsidRPr="00AA224A">
        <w:rPr>
          <w:rFonts w:asciiTheme="minorHAnsi" w:hAnsiTheme="minorHAnsi" w:cstheme="minorHAnsi"/>
          <w:sz w:val="28"/>
          <w:szCs w:val="14"/>
        </w:rPr>
        <w:t xml:space="preserve"> you shall bear his judgment, whosoever he </w:t>
      </w:r>
      <w:r w:rsidR="00C25622">
        <w:rPr>
          <w:rFonts w:asciiTheme="minorHAnsi" w:hAnsiTheme="minorHAnsi" w:cstheme="minorHAnsi"/>
          <w:sz w:val="28"/>
          <w:szCs w:val="14"/>
        </w:rPr>
        <w:t>is</w:t>
      </w:r>
      <w:r w:rsidRPr="00AA224A">
        <w:rPr>
          <w:rFonts w:asciiTheme="minorHAnsi" w:hAnsiTheme="minorHAnsi" w:cstheme="minorHAnsi"/>
          <w:sz w:val="28"/>
          <w:szCs w:val="14"/>
        </w:rPr>
        <w:t>.</w:t>
      </w:r>
    </w:p>
    <w:p w14:paraId="418E59A2" w14:textId="7650843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And I, brethren, if I </w:t>
      </w:r>
      <w:r w:rsidR="00C25622">
        <w:rPr>
          <w:rFonts w:asciiTheme="minorHAnsi" w:hAnsiTheme="minorHAnsi" w:cstheme="minorHAnsi"/>
          <w:sz w:val="28"/>
          <w:szCs w:val="14"/>
        </w:rPr>
        <w:t>still</w:t>
      </w:r>
      <w:r w:rsidRPr="00AA224A">
        <w:rPr>
          <w:rFonts w:asciiTheme="minorHAnsi" w:hAnsiTheme="minorHAnsi" w:cstheme="minorHAnsi"/>
          <w:sz w:val="28"/>
          <w:szCs w:val="14"/>
        </w:rPr>
        <w:t xml:space="preserve"> preach circumci</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 why do I </w:t>
      </w:r>
      <w:r w:rsidR="00C25622">
        <w:rPr>
          <w:rFonts w:asciiTheme="minorHAnsi" w:hAnsiTheme="minorHAnsi" w:cstheme="minorHAnsi"/>
          <w:sz w:val="28"/>
          <w:szCs w:val="14"/>
        </w:rPr>
        <w:t xml:space="preserve">still suffer </w:t>
      </w:r>
      <w:r w:rsidRPr="00AA224A">
        <w:rPr>
          <w:rFonts w:asciiTheme="minorHAnsi" w:hAnsiTheme="minorHAnsi" w:cstheme="minorHAnsi"/>
          <w:sz w:val="28"/>
          <w:szCs w:val="14"/>
        </w:rPr>
        <w:t xml:space="preserve"> persecution? then is the </w:t>
      </w:r>
      <w:r w:rsidR="00C25622">
        <w:rPr>
          <w:rFonts w:asciiTheme="minorHAnsi" w:hAnsiTheme="minorHAnsi" w:cstheme="minorHAnsi"/>
          <w:sz w:val="28"/>
          <w:szCs w:val="14"/>
        </w:rPr>
        <w:t>stumbling-block</w:t>
      </w:r>
      <w:r w:rsidRPr="00AA224A">
        <w:rPr>
          <w:rFonts w:asciiTheme="minorHAnsi" w:hAnsiTheme="minorHAnsi" w:cstheme="minorHAnsi"/>
          <w:sz w:val="28"/>
          <w:szCs w:val="14"/>
        </w:rPr>
        <w:t xml:space="preserve"> of the </w:t>
      </w:r>
      <w:r w:rsidR="00657009" w:rsidRPr="00AA224A">
        <w:rPr>
          <w:rFonts w:asciiTheme="minorHAnsi" w:hAnsiTheme="minorHAnsi" w:cstheme="minorHAnsi"/>
          <w:sz w:val="28"/>
          <w:szCs w:val="14"/>
        </w:rPr>
        <w:t>Stake</w:t>
      </w:r>
      <w:r w:rsidRPr="00AA224A">
        <w:rPr>
          <w:rFonts w:asciiTheme="minorHAnsi" w:hAnsiTheme="minorHAnsi" w:cstheme="minorHAnsi"/>
          <w:sz w:val="28"/>
          <w:szCs w:val="14"/>
        </w:rPr>
        <w:t xml:space="preserve"> </w:t>
      </w:r>
      <w:r w:rsidR="00C25622">
        <w:rPr>
          <w:rFonts w:asciiTheme="minorHAnsi" w:hAnsiTheme="minorHAnsi" w:cstheme="minorHAnsi"/>
          <w:sz w:val="28"/>
          <w:szCs w:val="14"/>
        </w:rPr>
        <w:t>set-aside</w:t>
      </w:r>
      <w:r w:rsidRPr="00AA224A">
        <w:rPr>
          <w:rFonts w:asciiTheme="minorHAnsi" w:hAnsiTheme="minorHAnsi" w:cstheme="minorHAnsi"/>
          <w:sz w:val="28"/>
          <w:szCs w:val="14"/>
        </w:rPr>
        <w:t>.</w:t>
      </w:r>
    </w:p>
    <w:p w14:paraId="0D116D4D"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12 I would they were even cut off which trouble you.</w:t>
      </w:r>
    </w:p>
    <w:p w14:paraId="709AE774" w14:textId="09ECA40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For, brethren,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have been called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liberty; only </w:t>
      </w:r>
      <w:r w:rsidRPr="00AA224A">
        <w:rPr>
          <w:rFonts w:asciiTheme="minorHAnsi" w:hAnsiTheme="minorHAnsi" w:cstheme="minorHAnsi"/>
          <w:i/>
          <w:iCs/>
          <w:sz w:val="28"/>
          <w:szCs w:val="14"/>
        </w:rPr>
        <w:t>use</w:t>
      </w:r>
      <w:r w:rsidRPr="00AA224A">
        <w:rPr>
          <w:rFonts w:asciiTheme="minorHAnsi" w:hAnsiTheme="minorHAnsi" w:cstheme="minorHAnsi"/>
          <w:sz w:val="28"/>
          <w:szCs w:val="14"/>
        </w:rPr>
        <w:t xml:space="preserve"> not liberty</w:t>
      </w:r>
      <w:r w:rsidR="00C25622">
        <w:rPr>
          <w:rStyle w:val="FootnoteReference"/>
          <w:rFonts w:asciiTheme="minorHAnsi" w:hAnsiTheme="minorHAnsi" w:cstheme="minorHAnsi"/>
          <w:sz w:val="28"/>
          <w:szCs w:val="14"/>
        </w:rPr>
        <w:footnoteReference w:id="9"/>
      </w:r>
      <w:r w:rsidRPr="00AA224A">
        <w:rPr>
          <w:rFonts w:asciiTheme="minorHAnsi" w:hAnsiTheme="minorHAnsi" w:cstheme="minorHAnsi"/>
          <w:sz w:val="28"/>
          <w:szCs w:val="14"/>
        </w:rPr>
        <w:t xml:space="preserve"> for an occa</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 to the flesh, but by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serve one another.</w:t>
      </w:r>
    </w:p>
    <w:p w14:paraId="01AE4E19" w14:textId="31C9AB0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For all the </w:t>
      </w:r>
      <w:r w:rsidR="00C25622">
        <w:rPr>
          <w:rFonts w:asciiTheme="minorHAnsi" w:hAnsiTheme="minorHAnsi" w:cstheme="minorHAnsi"/>
          <w:sz w:val="28"/>
          <w:szCs w:val="14"/>
        </w:rPr>
        <w:t>Commandments are</w:t>
      </w:r>
      <w:r w:rsidRPr="00AA224A">
        <w:rPr>
          <w:rFonts w:asciiTheme="minorHAnsi" w:hAnsiTheme="minorHAnsi" w:cstheme="minorHAnsi"/>
          <w:sz w:val="28"/>
          <w:szCs w:val="14"/>
        </w:rPr>
        <w:t xml:space="preserve"> fulfilled in one word, </w:t>
      </w:r>
      <w:r w:rsidRPr="00AA224A">
        <w:rPr>
          <w:rFonts w:asciiTheme="minorHAnsi" w:hAnsiTheme="minorHAnsi" w:cstheme="minorHAnsi"/>
          <w:i/>
          <w:iCs/>
          <w:sz w:val="28"/>
          <w:szCs w:val="14"/>
        </w:rPr>
        <w:t>even</w:t>
      </w:r>
      <w:r w:rsidRPr="00AA224A">
        <w:rPr>
          <w:rFonts w:asciiTheme="minorHAnsi" w:hAnsiTheme="minorHAnsi" w:cstheme="minorHAnsi"/>
          <w:sz w:val="28"/>
          <w:szCs w:val="14"/>
        </w:rPr>
        <w:t xml:space="preserve"> in this; Thou shalt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thy neighbour as thyself.</w:t>
      </w:r>
    </w:p>
    <w:p w14:paraId="16F6B96D" w14:textId="7F23B28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But if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bite and devour one another, take heed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t>
      </w:r>
      <w:r w:rsidR="00C25622">
        <w:rPr>
          <w:rFonts w:asciiTheme="minorHAnsi" w:hAnsiTheme="minorHAnsi" w:cstheme="minorHAnsi"/>
          <w:sz w:val="28"/>
          <w:szCs w:val="14"/>
        </w:rPr>
        <w:t>are</w:t>
      </w:r>
      <w:r w:rsidRPr="00AA224A">
        <w:rPr>
          <w:rFonts w:asciiTheme="minorHAnsi" w:hAnsiTheme="minorHAnsi" w:cstheme="minorHAnsi"/>
          <w:sz w:val="28"/>
          <w:szCs w:val="14"/>
        </w:rPr>
        <w:t xml:space="preserve"> not consumed one of another.</w:t>
      </w:r>
    </w:p>
    <w:p w14:paraId="123441C0" w14:textId="2023D41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w:t>
      </w:r>
      <w:r w:rsidRPr="00AA224A">
        <w:rPr>
          <w:rFonts w:asciiTheme="minorHAnsi" w:hAnsiTheme="minorHAnsi" w:cstheme="minorHAnsi"/>
          <w:i/>
          <w:iCs/>
          <w:sz w:val="28"/>
          <w:szCs w:val="14"/>
        </w:rPr>
        <w:t>This</w:t>
      </w:r>
      <w:r w:rsidRPr="00AA224A">
        <w:rPr>
          <w:rFonts w:asciiTheme="minorHAnsi" w:hAnsiTheme="minorHAnsi" w:cstheme="minorHAnsi"/>
          <w:sz w:val="28"/>
          <w:szCs w:val="14"/>
        </w:rPr>
        <w:t xml:space="preserve"> I say then, Walk in the Spirit, and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shall not fulfil the lust of the flesh.</w:t>
      </w:r>
    </w:p>
    <w:p w14:paraId="79CB213D" w14:textId="6188E65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17 For the flesh lust</w:t>
      </w:r>
      <w:r w:rsidR="00C25622">
        <w:rPr>
          <w:rFonts w:asciiTheme="minorHAnsi" w:hAnsiTheme="minorHAnsi" w:cstheme="minorHAnsi"/>
          <w:sz w:val="28"/>
          <w:szCs w:val="14"/>
        </w:rPr>
        <w:t>s</w:t>
      </w:r>
      <w:r w:rsidRPr="00AA224A">
        <w:rPr>
          <w:rFonts w:asciiTheme="minorHAnsi" w:hAnsiTheme="minorHAnsi" w:cstheme="minorHAnsi"/>
          <w:sz w:val="28"/>
          <w:szCs w:val="14"/>
        </w:rPr>
        <w:t xml:space="preserve"> against the Spirit, and the Spirit against the flesh: and these are contrary the one to the other: so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cannot do the things that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would.</w:t>
      </w:r>
    </w:p>
    <w:p w14:paraId="00C70DBC" w14:textId="3B3024D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But if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t>
      </w:r>
      <w:r w:rsidR="00C25622">
        <w:rPr>
          <w:rFonts w:asciiTheme="minorHAnsi" w:hAnsiTheme="minorHAnsi" w:cstheme="minorHAnsi"/>
          <w:sz w:val="28"/>
          <w:szCs w:val="14"/>
        </w:rPr>
        <w:t>are</w:t>
      </w:r>
      <w:r w:rsidRPr="00AA224A">
        <w:rPr>
          <w:rFonts w:asciiTheme="minorHAnsi" w:hAnsiTheme="minorHAnsi" w:cstheme="minorHAnsi"/>
          <w:sz w:val="28"/>
          <w:szCs w:val="14"/>
        </w:rPr>
        <w:t xml:space="preserve"> led of the Spirit,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are not under the </w:t>
      </w:r>
      <w:r w:rsidR="00C25622">
        <w:rPr>
          <w:rFonts w:asciiTheme="minorHAnsi" w:hAnsiTheme="minorHAnsi" w:cstheme="minorHAnsi"/>
          <w:sz w:val="28"/>
          <w:szCs w:val="14"/>
        </w:rPr>
        <w:t>Torah</w:t>
      </w:r>
      <w:r w:rsidRPr="00AA224A">
        <w:rPr>
          <w:rFonts w:asciiTheme="minorHAnsi" w:hAnsiTheme="minorHAnsi" w:cstheme="minorHAnsi"/>
          <w:sz w:val="28"/>
          <w:szCs w:val="14"/>
        </w:rPr>
        <w:t>.</w:t>
      </w:r>
    </w:p>
    <w:p w14:paraId="6F66A06A" w14:textId="41011668"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19 Now the works of the flesh are manifest, which are </w:t>
      </w:r>
      <w:r w:rsidRPr="00AA224A">
        <w:rPr>
          <w:rFonts w:asciiTheme="minorHAnsi" w:hAnsiTheme="minorHAnsi" w:cstheme="minorHAnsi"/>
          <w:i/>
          <w:iCs/>
          <w:sz w:val="28"/>
          <w:szCs w:val="14"/>
        </w:rPr>
        <w:t>these;</w:t>
      </w:r>
      <w:r w:rsidRPr="00AA224A">
        <w:rPr>
          <w:rFonts w:asciiTheme="minorHAnsi" w:hAnsiTheme="minorHAnsi" w:cstheme="minorHAnsi"/>
          <w:sz w:val="28"/>
          <w:szCs w:val="14"/>
        </w:rPr>
        <w:t xml:space="preserve"> Adultery, fornication, uncleanness, lasciviousness</w:t>
      </w:r>
      <w:r w:rsidR="00C25622">
        <w:rPr>
          <w:rStyle w:val="FootnoteReference"/>
          <w:rFonts w:asciiTheme="minorHAnsi" w:hAnsiTheme="minorHAnsi" w:cstheme="minorHAnsi"/>
          <w:sz w:val="28"/>
          <w:szCs w:val="14"/>
        </w:rPr>
        <w:footnoteReference w:id="10"/>
      </w:r>
      <w:r w:rsidRPr="00AA224A">
        <w:rPr>
          <w:rFonts w:asciiTheme="minorHAnsi" w:hAnsiTheme="minorHAnsi" w:cstheme="minorHAnsi"/>
          <w:sz w:val="28"/>
          <w:szCs w:val="14"/>
        </w:rPr>
        <w:t>,</w:t>
      </w:r>
    </w:p>
    <w:p w14:paraId="4F24E86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20 Idolatry, witchcraft, hatred, variance, emulations, wrath, strife, seditions, heresies,</w:t>
      </w:r>
    </w:p>
    <w:p w14:paraId="55F4EAB8" w14:textId="59232EE0"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21 </w:t>
      </w:r>
      <w:proofErr w:type="spellStart"/>
      <w:r w:rsidRPr="00AA224A">
        <w:rPr>
          <w:rFonts w:asciiTheme="minorHAnsi" w:hAnsiTheme="minorHAnsi" w:cstheme="minorHAnsi"/>
          <w:sz w:val="28"/>
          <w:szCs w:val="14"/>
        </w:rPr>
        <w:t>Envyings</w:t>
      </w:r>
      <w:proofErr w:type="spellEnd"/>
      <w:r w:rsidRPr="00AA224A">
        <w:rPr>
          <w:rFonts w:asciiTheme="minorHAnsi" w:hAnsiTheme="minorHAnsi" w:cstheme="minorHAnsi"/>
          <w:sz w:val="28"/>
          <w:szCs w:val="14"/>
        </w:rPr>
        <w:t xml:space="preserve">, murders, drunkenness, </w:t>
      </w:r>
      <w:r w:rsidR="0052089B">
        <w:rPr>
          <w:rFonts w:asciiTheme="minorHAnsi" w:hAnsiTheme="minorHAnsi" w:cstheme="minorHAnsi"/>
          <w:sz w:val="28"/>
          <w:szCs w:val="14"/>
        </w:rPr>
        <w:t>wild parties</w:t>
      </w:r>
      <w:r w:rsidRPr="00AA224A">
        <w:rPr>
          <w:rFonts w:asciiTheme="minorHAnsi" w:hAnsiTheme="minorHAnsi" w:cstheme="minorHAnsi"/>
          <w:sz w:val="28"/>
          <w:szCs w:val="14"/>
        </w:rPr>
        <w:t xml:space="preserve">, and such like: of the which I tell you before, as I have also told </w:t>
      </w:r>
      <w:r w:rsidRPr="00AA224A">
        <w:rPr>
          <w:rFonts w:asciiTheme="minorHAnsi" w:hAnsiTheme="minorHAnsi" w:cstheme="minorHAnsi"/>
          <w:i/>
          <w:iCs/>
          <w:sz w:val="28"/>
          <w:szCs w:val="14"/>
        </w:rPr>
        <w:t>you</w:t>
      </w:r>
      <w:r w:rsidRPr="00AA224A">
        <w:rPr>
          <w:rFonts w:asciiTheme="minorHAnsi" w:hAnsiTheme="minorHAnsi" w:cstheme="minorHAnsi"/>
          <w:sz w:val="28"/>
          <w:szCs w:val="14"/>
        </w:rPr>
        <w:t xml:space="preserve"> in time past, that they which do such things shall not inherit the </w:t>
      </w:r>
      <w:r w:rsidR="00130560" w:rsidRPr="00AA224A">
        <w:rPr>
          <w:rFonts w:asciiTheme="minorHAnsi" w:hAnsiTheme="minorHAnsi" w:cstheme="minorHAnsi"/>
          <w:sz w:val="28"/>
          <w:szCs w:val="14"/>
        </w:rPr>
        <w:t>Kingdom</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2FDD883C" w14:textId="44E8014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22 But the fruit of the Spirit is </w:t>
      </w:r>
      <w:r w:rsidR="00A75C78">
        <w:rPr>
          <w:rFonts w:asciiTheme="minorHAnsi" w:hAnsiTheme="minorHAnsi" w:cstheme="minorHAnsi"/>
          <w:sz w:val="28"/>
          <w:szCs w:val="14"/>
        </w:rPr>
        <w:t>Chesed</w:t>
      </w:r>
      <w:r w:rsidRPr="00AA224A">
        <w:rPr>
          <w:rFonts w:asciiTheme="minorHAnsi" w:hAnsiTheme="minorHAnsi" w:cstheme="minorHAnsi"/>
          <w:sz w:val="28"/>
          <w:szCs w:val="14"/>
        </w:rPr>
        <w:t xml:space="preserve">, joy, peace, </w:t>
      </w:r>
      <w:r w:rsidR="00C25622">
        <w:rPr>
          <w:rFonts w:asciiTheme="minorHAnsi" w:hAnsiTheme="minorHAnsi" w:cstheme="minorHAnsi"/>
          <w:sz w:val="28"/>
          <w:szCs w:val="14"/>
        </w:rPr>
        <w:t>patience</w:t>
      </w:r>
      <w:r w:rsidRPr="00AA224A">
        <w:rPr>
          <w:rFonts w:asciiTheme="minorHAnsi" w:hAnsiTheme="minorHAnsi" w:cstheme="minorHAnsi"/>
          <w:sz w:val="28"/>
          <w:szCs w:val="14"/>
        </w:rPr>
        <w:t xml:space="preserve">, </w:t>
      </w:r>
      <w:r w:rsidR="00C25622">
        <w:rPr>
          <w:rFonts w:asciiTheme="minorHAnsi" w:hAnsiTheme="minorHAnsi" w:cstheme="minorHAnsi"/>
          <w:sz w:val="28"/>
          <w:szCs w:val="14"/>
        </w:rPr>
        <w:t>kindness</w:t>
      </w:r>
      <w:r w:rsidRPr="00AA224A">
        <w:rPr>
          <w:rFonts w:asciiTheme="minorHAnsi" w:hAnsiTheme="minorHAnsi" w:cstheme="minorHAnsi"/>
          <w:sz w:val="28"/>
          <w:szCs w:val="14"/>
        </w:rPr>
        <w:t xml:space="preserve">, goodness, </w:t>
      </w:r>
      <w:r w:rsidR="002C202B">
        <w:rPr>
          <w:rFonts w:asciiTheme="minorHAnsi" w:hAnsiTheme="minorHAnsi" w:cstheme="minorHAnsi"/>
          <w:sz w:val="28"/>
          <w:szCs w:val="14"/>
        </w:rPr>
        <w:t>Emunah</w:t>
      </w:r>
      <w:r w:rsidRPr="00AA224A">
        <w:rPr>
          <w:rFonts w:asciiTheme="minorHAnsi" w:hAnsiTheme="minorHAnsi" w:cstheme="minorHAnsi"/>
          <w:sz w:val="28"/>
          <w:szCs w:val="14"/>
        </w:rPr>
        <w:t>,</w:t>
      </w:r>
    </w:p>
    <w:p w14:paraId="60C03525" w14:textId="3DF2E2D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23 Meekness, temperance: against such there is no </w:t>
      </w:r>
      <w:r w:rsidR="00C25622">
        <w:rPr>
          <w:rFonts w:asciiTheme="minorHAnsi" w:hAnsiTheme="minorHAnsi" w:cstheme="minorHAnsi"/>
          <w:sz w:val="28"/>
          <w:szCs w:val="14"/>
        </w:rPr>
        <w:t>Commandment</w:t>
      </w:r>
      <w:r w:rsidRPr="00AA224A">
        <w:rPr>
          <w:rFonts w:asciiTheme="minorHAnsi" w:hAnsiTheme="minorHAnsi" w:cstheme="minorHAnsi"/>
          <w:sz w:val="28"/>
          <w:szCs w:val="14"/>
        </w:rPr>
        <w:t>.</w:t>
      </w:r>
    </w:p>
    <w:p w14:paraId="48C3B3FE" w14:textId="3F56DA4B"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24 And they that are </w:t>
      </w:r>
      <w:r w:rsidR="004B25D7">
        <w:rPr>
          <w:rFonts w:asciiTheme="minorHAnsi" w:hAnsiTheme="minorHAnsi" w:cstheme="minorHAnsi"/>
          <w:sz w:val="28"/>
          <w:szCs w:val="14"/>
        </w:rPr>
        <w:t>the Anoint</w:t>
      </w:r>
      <w:r w:rsidR="00C25622">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 xml:space="preserve">’s have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the flesh with the affections and lusts.</w:t>
      </w:r>
    </w:p>
    <w:p w14:paraId="16DCF22A" w14:textId="35CA225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25 If we live in the Spirit, let us also walk in the Spirit</w:t>
      </w:r>
      <w:r w:rsidR="0052089B">
        <w:rPr>
          <w:rStyle w:val="FootnoteReference"/>
          <w:rFonts w:asciiTheme="minorHAnsi" w:hAnsiTheme="minorHAnsi" w:cstheme="minorHAnsi"/>
          <w:sz w:val="28"/>
          <w:szCs w:val="14"/>
        </w:rPr>
        <w:footnoteReference w:id="11"/>
      </w:r>
      <w:r w:rsidRPr="00AA224A">
        <w:rPr>
          <w:rFonts w:asciiTheme="minorHAnsi" w:hAnsiTheme="minorHAnsi" w:cstheme="minorHAnsi"/>
          <w:sz w:val="28"/>
          <w:szCs w:val="14"/>
        </w:rPr>
        <w:t>.</w:t>
      </w:r>
    </w:p>
    <w:p w14:paraId="3542F566" w14:textId="3929202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26 Let us not be desirous of vain </w:t>
      </w:r>
      <w:r w:rsidR="001C6FF0">
        <w:rPr>
          <w:rFonts w:asciiTheme="minorHAnsi" w:hAnsiTheme="minorHAnsi" w:cstheme="minorHAnsi"/>
          <w:sz w:val="28"/>
          <w:szCs w:val="14"/>
        </w:rPr>
        <w:t>Kavod</w:t>
      </w:r>
      <w:r w:rsidRPr="00AA224A">
        <w:rPr>
          <w:rFonts w:asciiTheme="minorHAnsi" w:hAnsiTheme="minorHAnsi" w:cstheme="minorHAnsi"/>
          <w:sz w:val="28"/>
          <w:szCs w:val="14"/>
        </w:rPr>
        <w:t>, provoking one another, envying one another.</w:t>
      </w:r>
    </w:p>
    <w:p w14:paraId="519CCA99" w14:textId="77777777" w:rsidR="00214ECA" w:rsidRPr="00AA224A" w:rsidRDefault="00214ECA" w:rsidP="00214ECA">
      <w:pPr>
        <w:spacing w:after="160" w:line="259" w:lineRule="auto"/>
        <w:rPr>
          <w:rFonts w:asciiTheme="minorHAnsi" w:hAnsiTheme="minorHAnsi" w:cstheme="minorHAnsi"/>
          <w:sz w:val="28"/>
          <w:szCs w:val="28"/>
        </w:rPr>
      </w:pPr>
    </w:p>
    <w:p w14:paraId="07151E1C" w14:textId="093BCF5B" w:rsidR="00214ECA" w:rsidRPr="00AA224A" w:rsidRDefault="00214ECA" w:rsidP="00214ECA">
      <w:pPr>
        <w:pStyle w:val="Heading1"/>
        <w:numPr>
          <w:ilvl w:val="0"/>
          <w:numId w:val="0"/>
        </w:numPr>
        <w:ind w:left="432" w:hanging="432"/>
        <w:rPr>
          <w:b/>
          <w:bCs/>
          <w:sz w:val="28"/>
          <w:szCs w:val="14"/>
        </w:rPr>
      </w:pPr>
      <w:r w:rsidRPr="00AA224A">
        <w:rPr>
          <w:b/>
          <w:bCs/>
        </w:rPr>
        <w:t>Chapter</w:t>
      </w:r>
      <w:r w:rsidRPr="00AA224A">
        <w:rPr>
          <w:b/>
          <w:bCs/>
          <w:sz w:val="28"/>
          <w:szCs w:val="14"/>
        </w:rPr>
        <w:t xml:space="preserve"> </w:t>
      </w:r>
      <w:r>
        <w:rPr>
          <w:b/>
          <w:bCs/>
          <w:sz w:val="28"/>
          <w:szCs w:val="14"/>
        </w:rPr>
        <w:t>6</w:t>
      </w:r>
    </w:p>
    <w:p w14:paraId="64CD101C"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p>
    <w:p w14:paraId="76A39989" w14:textId="4289D8FF"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lastRenderedPageBreak/>
        <w:t xml:space="preserve">BRETHREN, if a man </w:t>
      </w:r>
      <w:r w:rsidR="00D14BE3">
        <w:rPr>
          <w:rFonts w:asciiTheme="minorHAnsi" w:hAnsiTheme="minorHAnsi" w:cstheme="minorHAnsi"/>
          <w:sz w:val="28"/>
          <w:szCs w:val="14"/>
        </w:rPr>
        <w:t>is</w:t>
      </w:r>
      <w:r w:rsidRPr="00AA224A">
        <w:rPr>
          <w:rFonts w:asciiTheme="minorHAnsi" w:hAnsiTheme="minorHAnsi" w:cstheme="minorHAnsi"/>
          <w:sz w:val="28"/>
          <w:szCs w:val="14"/>
        </w:rPr>
        <w:t xml:space="preserve"> overtaken in </w:t>
      </w:r>
      <w:r w:rsidR="00D14BE3">
        <w:rPr>
          <w:rFonts w:asciiTheme="minorHAnsi" w:hAnsiTheme="minorHAnsi" w:cstheme="minorHAnsi"/>
          <w:sz w:val="28"/>
          <w:szCs w:val="14"/>
        </w:rPr>
        <w:t>some trespass</w:t>
      </w:r>
      <w:r w:rsidRPr="00AA224A">
        <w:rPr>
          <w:rFonts w:asciiTheme="minorHAnsi" w:hAnsiTheme="minorHAnsi" w:cstheme="minorHAnsi"/>
          <w:sz w:val="28"/>
          <w:szCs w:val="14"/>
        </w:rPr>
        <w:t xml:space="preserve">,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which are spiritual, restore such a one in the spirit of meekness; considering </w:t>
      </w:r>
      <w:r w:rsidR="00D14BE3">
        <w:rPr>
          <w:rFonts w:asciiTheme="minorHAnsi" w:hAnsiTheme="minorHAnsi" w:cstheme="minorHAnsi"/>
          <w:sz w:val="28"/>
          <w:szCs w:val="14"/>
        </w:rPr>
        <w:t>yours</w:t>
      </w:r>
      <w:r w:rsidRPr="00AA224A">
        <w:rPr>
          <w:rFonts w:asciiTheme="minorHAnsi" w:hAnsiTheme="minorHAnsi" w:cstheme="minorHAnsi"/>
          <w:sz w:val="28"/>
          <w:szCs w:val="14"/>
        </w:rPr>
        <w:t xml:space="preserve">elf, lest </w:t>
      </w:r>
      <w:r w:rsidR="00D14BE3">
        <w:rPr>
          <w:rFonts w:asciiTheme="minorHAnsi" w:hAnsiTheme="minorHAnsi" w:cstheme="minorHAnsi"/>
          <w:sz w:val="28"/>
          <w:szCs w:val="14"/>
        </w:rPr>
        <w:t xml:space="preserve">you are </w:t>
      </w:r>
      <w:r w:rsidRPr="00AA224A">
        <w:rPr>
          <w:rFonts w:asciiTheme="minorHAnsi" w:hAnsiTheme="minorHAnsi" w:cstheme="minorHAnsi"/>
          <w:sz w:val="28"/>
          <w:szCs w:val="14"/>
        </w:rPr>
        <w:t>also tempted.</w:t>
      </w:r>
    </w:p>
    <w:p w14:paraId="7D46218A" w14:textId="7EA5AEFE"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2 Bear </w:t>
      </w:r>
      <w:r w:rsidR="007C46D9">
        <w:rPr>
          <w:rFonts w:asciiTheme="minorHAnsi" w:hAnsiTheme="minorHAnsi" w:cstheme="minorHAnsi"/>
          <w:sz w:val="28"/>
          <w:szCs w:val="14"/>
        </w:rPr>
        <w:t>you</w:t>
      </w:r>
      <w:r w:rsidRPr="00AA224A">
        <w:rPr>
          <w:rFonts w:asciiTheme="minorHAnsi" w:hAnsiTheme="minorHAnsi" w:cstheme="minorHAnsi"/>
          <w:sz w:val="28"/>
          <w:szCs w:val="14"/>
        </w:rPr>
        <w:t xml:space="preserve"> one another’s burdens, and so fulfil the law of </w:t>
      </w:r>
      <w:r w:rsidR="004B25D7">
        <w:rPr>
          <w:rFonts w:asciiTheme="minorHAnsi" w:hAnsiTheme="minorHAnsi" w:cstheme="minorHAnsi"/>
          <w:sz w:val="28"/>
          <w:szCs w:val="14"/>
        </w:rPr>
        <w:t>the Anoint</w:t>
      </w:r>
      <w:r w:rsidR="00D14BE3">
        <w:rPr>
          <w:rFonts w:asciiTheme="minorHAnsi" w:hAnsiTheme="minorHAnsi" w:cstheme="minorHAnsi"/>
          <w:sz w:val="28"/>
          <w:szCs w:val="14"/>
        </w:rPr>
        <w:t xml:space="preserve">ing of the Spirit </w:t>
      </w:r>
      <w:r w:rsidR="00BC3590" w:rsidRPr="00AA224A">
        <w:rPr>
          <w:rFonts w:asciiTheme="minorHAnsi" w:hAnsiTheme="minorHAnsi" w:cstheme="minorHAnsi"/>
          <w:sz w:val="28"/>
          <w:szCs w:val="14"/>
        </w:rPr>
        <w:t>of Yah</w:t>
      </w:r>
      <w:r w:rsidRPr="00AA224A">
        <w:rPr>
          <w:rFonts w:asciiTheme="minorHAnsi" w:hAnsiTheme="minorHAnsi" w:cstheme="minorHAnsi"/>
          <w:sz w:val="28"/>
          <w:szCs w:val="14"/>
        </w:rPr>
        <w:t>.</w:t>
      </w:r>
    </w:p>
    <w:p w14:paraId="0681A63E" w14:textId="10EE802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3 For if a man think</w:t>
      </w:r>
      <w:r w:rsidR="00D14BE3">
        <w:rPr>
          <w:rFonts w:asciiTheme="minorHAnsi" w:hAnsiTheme="minorHAnsi" w:cstheme="minorHAnsi"/>
          <w:sz w:val="28"/>
          <w:szCs w:val="14"/>
        </w:rPr>
        <w:t>s</w:t>
      </w:r>
      <w:r w:rsidRPr="00AA224A">
        <w:rPr>
          <w:rFonts w:asciiTheme="minorHAnsi" w:hAnsiTheme="minorHAnsi" w:cstheme="minorHAnsi"/>
          <w:sz w:val="28"/>
          <w:szCs w:val="14"/>
        </w:rPr>
        <w:t xml:space="preserve"> himself to be something, when he is nothing, he deceive</w:t>
      </w:r>
      <w:r w:rsidR="00D14BE3">
        <w:rPr>
          <w:rFonts w:asciiTheme="minorHAnsi" w:hAnsiTheme="minorHAnsi" w:cstheme="minorHAnsi"/>
          <w:sz w:val="28"/>
          <w:szCs w:val="14"/>
        </w:rPr>
        <w:t>s</w:t>
      </w:r>
      <w:r w:rsidRPr="00AA224A">
        <w:rPr>
          <w:rFonts w:asciiTheme="minorHAnsi" w:hAnsiTheme="minorHAnsi" w:cstheme="minorHAnsi"/>
          <w:sz w:val="28"/>
          <w:szCs w:val="14"/>
        </w:rPr>
        <w:t xml:space="preserve"> himself.</w:t>
      </w:r>
    </w:p>
    <w:p w14:paraId="36D35CC9"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4 But let every man prove his own work, and then shall he have rejoicing in himself alone, and not in another.</w:t>
      </w:r>
    </w:p>
    <w:p w14:paraId="659B50B3"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5 For every man shall bear his own burden.</w:t>
      </w:r>
    </w:p>
    <w:p w14:paraId="1273E063" w14:textId="05538EE2"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6 Let him that is taught in the </w:t>
      </w:r>
      <w:r w:rsidR="00D14BE3">
        <w:rPr>
          <w:rFonts w:asciiTheme="minorHAnsi" w:hAnsiTheme="minorHAnsi" w:cstheme="minorHAnsi"/>
          <w:sz w:val="28"/>
          <w:szCs w:val="14"/>
        </w:rPr>
        <w:t>Commandments</w:t>
      </w:r>
      <w:r w:rsidRPr="00AA224A">
        <w:rPr>
          <w:rFonts w:asciiTheme="minorHAnsi" w:hAnsiTheme="minorHAnsi" w:cstheme="minorHAnsi"/>
          <w:sz w:val="28"/>
          <w:szCs w:val="14"/>
        </w:rPr>
        <w:t xml:space="preserve"> communicate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him that teache</w:t>
      </w:r>
      <w:r w:rsidR="00D14BE3">
        <w:rPr>
          <w:rFonts w:asciiTheme="minorHAnsi" w:hAnsiTheme="minorHAnsi" w:cstheme="minorHAnsi"/>
          <w:sz w:val="28"/>
          <w:szCs w:val="14"/>
        </w:rPr>
        <w:t xml:space="preserve">s </w:t>
      </w:r>
      <w:r w:rsidRPr="00AA224A">
        <w:rPr>
          <w:rFonts w:asciiTheme="minorHAnsi" w:hAnsiTheme="minorHAnsi" w:cstheme="minorHAnsi"/>
          <w:sz w:val="28"/>
          <w:szCs w:val="14"/>
        </w:rPr>
        <w:t>in all good things.</w:t>
      </w:r>
    </w:p>
    <w:p w14:paraId="0273E506" w14:textId="719D26E6"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7 Be not deceived;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is not mocked: for whatsoever a man soweth, that shall he also reap</w:t>
      </w:r>
      <w:r w:rsidR="00D14BE3">
        <w:rPr>
          <w:rStyle w:val="FootnoteReference"/>
          <w:rFonts w:asciiTheme="minorHAnsi" w:hAnsiTheme="minorHAnsi" w:cstheme="minorHAnsi"/>
          <w:sz w:val="28"/>
          <w:szCs w:val="14"/>
        </w:rPr>
        <w:footnoteReference w:id="12"/>
      </w:r>
      <w:r w:rsidRPr="00AA224A">
        <w:rPr>
          <w:rFonts w:asciiTheme="minorHAnsi" w:hAnsiTheme="minorHAnsi" w:cstheme="minorHAnsi"/>
          <w:sz w:val="28"/>
          <w:szCs w:val="14"/>
        </w:rPr>
        <w:t>.</w:t>
      </w:r>
    </w:p>
    <w:p w14:paraId="3325CD5B" w14:textId="7777777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8 For he that soweth to his flesh shall of the flesh reap corruption; but he that soweth to the Spirit shall of the Spirit reap life everlasting.</w:t>
      </w:r>
    </w:p>
    <w:p w14:paraId="4C43DC0D" w14:textId="0083845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9 And let us not be weary in well doing: for in due season we shall reap, if we faint not</w:t>
      </w:r>
      <w:r w:rsidR="00D14BE3">
        <w:rPr>
          <w:rStyle w:val="FootnoteReference"/>
          <w:rFonts w:asciiTheme="minorHAnsi" w:hAnsiTheme="minorHAnsi" w:cstheme="minorHAnsi"/>
          <w:sz w:val="28"/>
          <w:szCs w:val="14"/>
        </w:rPr>
        <w:footnoteReference w:id="13"/>
      </w:r>
      <w:r w:rsidRPr="00AA224A">
        <w:rPr>
          <w:rFonts w:asciiTheme="minorHAnsi" w:hAnsiTheme="minorHAnsi" w:cstheme="minorHAnsi"/>
          <w:sz w:val="28"/>
          <w:szCs w:val="14"/>
        </w:rPr>
        <w:t>.</w:t>
      </w:r>
    </w:p>
    <w:p w14:paraId="625DADD8" w14:textId="0C18E31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10 As we have therefore opportunity, let us do good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all, especially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them who are of the household of </w:t>
      </w:r>
      <w:r w:rsidR="002C202B">
        <w:rPr>
          <w:rFonts w:asciiTheme="minorHAnsi" w:hAnsiTheme="minorHAnsi" w:cstheme="minorHAnsi"/>
          <w:sz w:val="28"/>
          <w:szCs w:val="14"/>
        </w:rPr>
        <w:t>Emunah</w:t>
      </w:r>
      <w:r w:rsidR="0004410C">
        <w:rPr>
          <w:rStyle w:val="FootnoteReference"/>
          <w:rFonts w:asciiTheme="minorHAnsi" w:hAnsiTheme="minorHAnsi" w:cstheme="minorHAnsi"/>
          <w:sz w:val="28"/>
          <w:szCs w:val="14"/>
        </w:rPr>
        <w:footnoteReference w:id="14"/>
      </w:r>
      <w:r w:rsidRPr="00AA224A">
        <w:rPr>
          <w:rFonts w:asciiTheme="minorHAnsi" w:hAnsiTheme="minorHAnsi" w:cstheme="minorHAnsi"/>
          <w:sz w:val="28"/>
          <w:szCs w:val="14"/>
        </w:rPr>
        <w:t>.</w:t>
      </w:r>
    </w:p>
    <w:p w14:paraId="3EE3307A" w14:textId="3D978273"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11 Ye see how large a letter I have written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you with mine own hand.</w:t>
      </w:r>
    </w:p>
    <w:p w14:paraId="2CC79F93" w14:textId="5EED9617"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12 As many as desire to make a fair shew in the flesh, they constrain you to be circumcised; only lest they should </w:t>
      </w:r>
      <w:r w:rsidR="00D20F18">
        <w:rPr>
          <w:rFonts w:asciiTheme="minorHAnsi" w:hAnsiTheme="minorHAnsi" w:cstheme="minorHAnsi"/>
          <w:sz w:val="28"/>
          <w:szCs w:val="14"/>
        </w:rPr>
        <w:t>suffer</w:t>
      </w:r>
      <w:r w:rsidRPr="00AA224A">
        <w:rPr>
          <w:rFonts w:asciiTheme="minorHAnsi" w:hAnsiTheme="minorHAnsi" w:cstheme="minorHAnsi"/>
          <w:sz w:val="28"/>
          <w:szCs w:val="14"/>
        </w:rPr>
        <w:t xml:space="preserve"> persecution for the </w:t>
      </w:r>
      <w:r w:rsidR="00657009" w:rsidRPr="00AA224A">
        <w:rPr>
          <w:rFonts w:asciiTheme="minorHAnsi" w:hAnsiTheme="minorHAnsi" w:cstheme="minorHAnsi"/>
          <w:sz w:val="28"/>
          <w:szCs w:val="14"/>
        </w:rPr>
        <w:t>Stake</w:t>
      </w:r>
      <w:r w:rsidRPr="00AA224A">
        <w:rPr>
          <w:rFonts w:asciiTheme="minorHAnsi" w:hAnsiTheme="minorHAnsi" w:cstheme="minorHAnsi"/>
          <w:sz w:val="28"/>
          <w:szCs w:val="14"/>
        </w:rPr>
        <w:t xml:space="preserve"> of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w:t>
      </w:r>
    </w:p>
    <w:p w14:paraId="0141896C" w14:textId="19A283EA"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13 For neither they themselves who are circumcised keep the </w:t>
      </w:r>
      <w:r w:rsidR="00D14BE3">
        <w:rPr>
          <w:rFonts w:asciiTheme="minorHAnsi" w:hAnsiTheme="minorHAnsi" w:cstheme="minorHAnsi"/>
          <w:sz w:val="28"/>
          <w:szCs w:val="14"/>
        </w:rPr>
        <w:t>Torah</w:t>
      </w:r>
      <w:r w:rsidRPr="00AA224A">
        <w:rPr>
          <w:rFonts w:asciiTheme="minorHAnsi" w:hAnsiTheme="minorHAnsi" w:cstheme="minorHAnsi"/>
          <w:sz w:val="28"/>
          <w:szCs w:val="14"/>
        </w:rPr>
        <w:t xml:space="preserve">; but desire to have you circumcised, that they may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in your flesh.</w:t>
      </w:r>
    </w:p>
    <w:p w14:paraId="4A419E7E" w14:textId="0AAB6B99"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14 But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 xml:space="preserve"> forbid that I should </w:t>
      </w:r>
      <w:r w:rsidR="001C6FF0">
        <w:rPr>
          <w:rFonts w:asciiTheme="minorHAnsi" w:hAnsiTheme="minorHAnsi" w:cstheme="minorHAnsi"/>
          <w:sz w:val="28"/>
          <w:szCs w:val="14"/>
        </w:rPr>
        <w:t>Kavod</w:t>
      </w:r>
      <w:r w:rsidRPr="00AA224A">
        <w:rPr>
          <w:rFonts w:asciiTheme="minorHAnsi" w:hAnsiTheme="minorHAnsi" w:cstheme="minorHAnsi"/>
          <w:sz w:val="28"/>
          <w:szCs w:val="14"/>
        </w:rPr>
        <w:t xml:space="preserve">, save in the </w:t>
      </w:r>
      <w:r w:rsidR="00657009" w:rsidRPr="00AA224A">
        <w:rPr>
          <w:rFonts w:asciiTheme="minorHAnsi" w:hAnsiTheme="minorHAnsi" w:cstheme="minorHAnsi"/>
          <w:sz w:val="28"/>
          <w:szCs w:val="14"/>
        </w:rPr>
        <w:t>Stake</w:t>
      </w:r>
      <w:r w:rsidRPr="00AA224A">
        <w:rPr>
          <w:rFonts w:asciiTheme="minorHAnsi" w:hAnsiTheme="minorHAnsi" w:cstheme="minorHAnsi"/>
          <w:sz w:val="28"/>
          <w:szCs w:val="14"/>
        </w:rPr>
        <w:t xml:space="preserve"> of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of Yah</w:t>
      </w:r>
      <w:r w:rsidRPr="00AA224A">
        <w:rPr>
          <w:rFonts w:asciiTheme="minorHAnsi" w:hAnsiTheme="minorHAnsi" w:cstheme="minorHAnsi"/>
          <w:sz w:val="28"/>
          <w:szCs w:val="14"/>
        </w:rPr>
        <w:t xml:space="preserve">, by whom the world is </w:t>
      </w:r>
      <w:r w:rsidR="00C46F78" w:rsidRPr="00AA224A">
        <w:rPr>
          <w:rFonts w:asciiTheme="minorHAnsi" w:hAnsiTheme="minorHAnsi" w:cstheme="minorHAnsi"/>
          <w:sz w:val="28"/>
          <w:szCs w:val="14"/>
        </w:rPr>
        <w:t>executed</w:t>
      </w:r>
      <w:r w:rsidRPr="00AA224A">
        <w:rPr>
          <w:rFonts w:asciiTheme="minorHAnsi" w:hAnsiTheme="minorHAnsi" w:cstheme="minorHAnsi"/>
          <w:sz w:val="28"/>
          <w:szCs w:val="14"/>
        </w:rPr>
        <w:t xml:space="preserve">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me, and I </w:t>
      </w:r>
      <w:r w:rsidR="006F27B9">
        <w:rPr>
          <w:rFonts w:asciiTheme="minorHAnsi" w:hAnsiTheme="minorHAnsi" w:cstheme="minorHAnsi"/>
          <w:sz w:val="28"/>
          <w:szCs w:val="14"/>
        </w:rPr>
        <w:t>to</w:t>
      </w:r>
      <w:r w:rsidRPr="00AA224A">
        <w:rPr>
          <w:rFonts w:asciiTheme="minorHAnsi" w:hAnsiTheme="minorHAnsi" w:cstheme="minorHAnsi"/>
          <w:sz w:val="28"/>
          <w:szCs w:val="14"/>
        </w:rPr>
        <w:t xml:space="preserve"> the world.</w:t>
      </w:r>
    </w:p>
    <w:p w14:paraId="526A32B2" w14:textId="0D58E7B1"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15 For in </w:t>
      </w:r>
      <w:r w:rsidR="0095070B" w:rsidRPr="00AA224A">
        <w:rPr>
          <w:rFonts w:asciiTheme="minorHAnsi" w:hAnsiTheme="minorHAnsi" w:cstheme="minorHAnsi"/>
          <w:sz w:val="28"/>
          <w:szCs w:val="14"/>
        </w:rPr>
        <w:t>The Anointing of the Spirit of Yah that was upon Yahooshua</w:t>
      </w:r>
      <w:r w:rsidRPr="00AA224A">
        <w:rPr>
          <w:rFonts w:asciiTheme="minorHAnsi" w:hAnsiTheme="minorHAnsi" w:cstheme="minorHAnsi"/>
          <w:sz w:val="28"/>
          <w:szCs w:val="14"/>
        </w:rPr>
        <w:t xml:space="preserve"> neither circumci</w:t>
      </w:r>
      <w:r w:rsidR="00913B24">
        <w:rPr>
          <w:rFonts w:asciiTheme="minorHAnsi" w:hAnsiTheme="minorHAnsi" w:cstheme="minorHAnsi"/>
          <w:sz w:val="28"/>
          <w:szCs w:val="14"/>
        </w:rPr>
        <w:t>sion</w:t>
      </w:r>
      <w:r w:rsidRPr="00AA224A">
        <w:rPr>
          <w:rFonts w:asciiTheme="minorHAnsi" w:hAnsiTheme="minorHAnsi" w:cstheme="minorHAnsi"/>
          <w:sz w:val="28"/>
          <w:szCs w:val="14"/>
        </w:rPr>
        <w:t xml:space="preserve"> avail</w:t>
      </w:r>
      <w:r w:rsidR="00D14BE3">
        <w:rPr>
          <w:rFonts w:asciiTheme="minorHAnsi" w:hAnsiTheme="minorHAnsi" w:cstheme="minorHAnsi"/>
          <w:sz w:val="28"/>
          <w:szCs w:val="14"/>
        </w:rPr>
        <w:t>s</w:t>
      </w:r>
      <w:r w:rsidRPr="00AA224A">
        <w:rPr>
          <w:rFonts w:asciiTheme="minorHAnsi" w:hAnsiTheme="minorHAnsi" w:cstheme="minorHAnsi"/>
          <w:sz w:val="28"/>
          <w:szCs w:val="14"/>
        </w:rPr>
        <w:t xml:space="preserve"> anything, nor uncircumci</w:t>
      </w:r>
      <w:r w:rsidR="00913B24">
        <w:rPr>
          <w:rFonts w:asciiTheme="minorHAnsi" w:hAnsiTheme="minorHAnsi" w:cstheme="minorHAnsi"/>
          <w:sz w:val="28"/>
          <w:szCs w:val="14"/>
        </w:rPr>
        <w:t>sion</w:t>
      </w:r>
      <w:r w:rsidRPr="00AA224A">
        <w:rPr>
          <w:rFonts w:asciiTheme="minorHAnsi" w:hAnsiTheme="minorHAnsi" w:cstheme="minorHAnsi"/>
          <w:sz w:val="28"/>
          <w:szCs w:val="14"/>
        </w:rPr>
        <w:t>, but a new creature.</w:t>
      </w:r>
    </w:p>
    <w:p w14:paraId="4F27C3AF" w14:textId="46824504"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16 And as many as walk according to this rule, peace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on them, and </w:t>
      </w:r>
      <w:r w:rsidR="00D14BE3">
        <w:rPr>
          <w:rFonts w:asciiTheme="minorHAnsi" w:hAnsiTheme="minorHAnsi" w:cstheme="minorHAnsi"/>
          <w:sz w:val="28"/>
          <w:szCs w:val="14"/>
        </w:rPr>
        <w:t>Chen</w:t>
      </w:r>
      <w:r w:rsidRPr="00AA224A">
        <w:rPr>
          <w:rFonts w:asciiTheme="minorHAnsi" w:hAnsiTheme="minorHAnsi" w:cstheme="minorHAnsi"/>
          <w:sz w:val="28"/>
          <w:szCs w:val="14"/>
        </w:rPr>
        <w:t xml:space="preserve">, and upon the </w:t>
      </w:r>
      <w:r w:rsidR="007C1E3B" w:rsidRPr="00AA224A">
        <w:rPr>
          <w:rFonts w:asciiTheme="minorHAnsi" w:hAnsiTheme="minorHAnsi" w:cstheme="minorHAnsi"/>
          <w:sz w:val="28"/>
          <w:szCs w:val="14"/>
        </w:rPr>
        <w:t>Yisra’El</w:t>
      </w:r>
      <w:r w:rsidRPr="00AA224A">
        <w:rPr>
          <w:rFonts w:asciiTheme="minorHAnsi" w:hAnsiTheme="minorHAnsi" w:cstheme="minorHAnsi"/>
          <w:sz w:val="28"/>
          <w:szCs w:val="14"/>
        </w:rPr>
        <w:t xml:space="preserve"> of </w:t>
      </w:r>
      <w:r w:rsidR="00757B53" w:rsidRPr="00AA224A">
        <w:rPr>
          <w:rFonts w:asciiTheme="minorHAnsi" w:hAnsiTheme="minorHAnsi" w:cstheme="minorHAnsi"/>
          <w:sz w:val="28"/>
          <w:szCs w:val="14"/>
        </w:rPr>
        <w:t>Yah</w:t>
      </w:r>
      <w:r w:rsidRPr="00AA224A">
        <w:rPr>
          <w:rFonts w:asciiTheme="minorHAnsi" w:hAnsiTheme="minorHAnsi" w:cstheme="minorHAnsi"/>
          <w:sz w:val="28"/>
          <w:szCs w:val="14"/>
        </w:rPr>
        <w:t>.</w:t>
      </w:r>
    </w:p>
    <w:p w14:paraId="438AF56E" w14:textId="2713E19C" w:rsidR="0083099E" w:rsidRPr="00AA224A" w:rsidRDefault="0083099E" w:rsidP="0083099E">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17 From henceforth let no man trouble me: for I bear in my body the marks of </w:t>
      </w:r>
      <w:r w:rsidR="00EE25C8"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95070B" w:rsidRPr="00AA224A">
        <w:rPr>
          <w:rFonts w:asciiTheme="minorHAnsi" w:hAnsiTheme="minorHAnsi" w:cstheme="minorHAnsi"/>
          <w:sz w:val="28"/>
          <w:szCs w:val="14"/>
        </w:rPr>
        <w:t>Yahooshua</w:t>
      </w:r>
      <w:r w:rsidRPr="00AA224A">
        <w:rPr>
          <w:rFonts w:asciiTheme="minorHAnsi" w:hAnsiTheme="minorHAnsi" w:cstheme="minorHAnsi"/>
          <w:sz w:val="28"/>
          <w:szCs w:val="14"/>
        </w:rPr>
        <w:t>.</w:t>
      </w:r>
    </w:p>
    <w:p w14:paraId="2367438B" w14:textId="06656B46" w:rsidR="00285605" w:rsidRPr="001467EC" w:rsidRDefault="0083099E" w:rsidP="001467EC">
      <w:pPr>
        <w:widowControl w:val="0"/>
        <w:suppressAutoHyphens/>
        <w:autoSpaceDE w:val="0"/>
        <w:autoSpaceDN w:val="0"/>
        <w:adjustRightInd w:val="0"/>
        <w:jc w:val="both"/>
        <w:rPr>
          <w:rFonts w:asciiTheme="minorHAnsi" w:hAnsiTheme="minorHAnsi" w:cstheme="minorHAnsi"/>
          <w:sz w:val="28"/>
          <w:szCs w:val="14"/>
        </w:rPr>
      </w:pPr>
      <w:r w:rsidRPr="00AA224A">
        <w:rPr>
          <w:rFonts w:asciiTheme="minorHAnsi" w:hAnsiTheme="minorHAnsi" w:cstheme="minorHAnsi"/>
          <w:sz w:val="28"/>
          <w:szCs w:val="14"/>
        </w:rPr>
        <w:t xml:space="preserve">18 Brethren, the </w:t>
      </w:r>
      <w:r w:rsidR="003D3D81">
        <w:rPr>
          <w:rFonts w:asciiTheme="minorHAnsi" w:hAnsiTheme="minorHAnsi" w:cstheme="minorHAnsi"/>
          <w:sz w:val="28"/>
          <w:szCs w:val="14"/>
        </w:rPr>
        <w:t>Chen</w:t>
      </w:r>
      <w:r w:rsidRPr="00AA224A">
        <w:rPr>
          <w:rFonts w:asciiTheme="minorHAnsi" w:hAnsiTheme="minorHAnsi" w:cstheme="minorHAnsi"/>
          <w:sz w:val="28"/>
          <w:szCs w:val="14"/>
        </w:rPr>
        <w:t xml:space="preserve"> of our </w:t>
      </w:r>
      <w:r w:rsidR="00E07634" w:rsidRPr="00AA224A">
        <w:rPr>
          <w:rFonts w:asciiTheme="minorHAnsi" w:hAnsiTheme="minorHAnsi" w:cstheme="minorHAnsi"/>
          <w:sz w:val="28"/>
          <w:szCs w:val="14"/>
        </w:rPr>
        <w:t>Adonay</w:t>
      </w:r>
      <w:r w:rsidRPr="00AA224A">
        <w:rPr>
          <w:rFonts w:asciiTheme="minorHAnsi" w:hAnsiTheme="minorHAnsi" w:cstheme="minorHAnsi"/>
          <w:sz w:val="28"/>
          <w:szCs w:val="14"/>
        </w:rPr>
        <w:t xml:space="preserve"> </w:t>
      </w:r>
      <w:r w:rsidR="00601417" w:rsidRPr="00AA224A">
        <w:rPr>
          <w:rFonts w:asciiTheme="minorHAnsi" w:hAnsiTheme="minorHAnsi" w:cstheme="minorHAnsi"/>
          <w:sz w:val="28"/>
          <w:szCs w:val="14"/>
        </w:rPr>
        <w:t xml:space="preserve">Yahooshua </w:t>
      </w:r>
      <w:r w:rsidR="004B25D7">
        <w:rPr>
          <w:rFonts w:asciiTheme="minorHAnsi" w:hAnsiTheme="minorHAnsi" w:cstheme="minorHAnsi"/>
          <w:sz w:val="28"/>
          <w:szCs w:val="14"/>
        </w:rPr>
        <w:t>the Anointed</w:t>
      </w:r>
      <w:r w:rsidR="00BC3590" w:rsidRPr="00AA224A">
        <w:rPr>
          <w:rFonts w:asciiTheme="minorHAnsi" w:hAnsiTheme="minorHAnsi" w:cstheme="minorHAnsi"/>
          <w:sz w:val="28"/>
          <w:szCs w:val="14"/>
        </w:rPr>
        <w:t xml:space="preserve"> One of Yah</w:t>
      </w:r>
      <w:r w:rsidRPr="00AA224A">
        <w:rPr>
          <w:rFonts w:asciiTheme="minorHAnsi" w:hAnsiTheme="minorHAnsi" w:cstheme="minorHAnsi"/>
          <w:sz w:val="28"/>
          <w:szCs w:val="14"/>
        </w:rPr>
        <w:t xml:space="preserve"> </w:t>
      </w:r>
      <w:r w:rsidRPr="00AA224A">
        <w:rPr>
          <w:rFonts w:asciiTheme="minorHAnsi" w:hAnsiTheme="minorHAnsi" w:cstheme="minorHAnsi"/>
          <w:i/>
          <w:iCs/>
          <w:sz w:val="28"/>
          <w:szCs w:val="14"/>
        </w:rPr>
        <w:t>be</w:t>
      </w:r>
      <w:r w:rsidRPr="00AA224A">
        <w:rPr>
          <w:rFonts w:asciiTheme="minorHAnsi" w:hAnsiTheme="minorHAnsi" w:cstheme="minorHAnsi"/>
          <w:sz w:val="28"/>
          <w:szCs w:val="14"/>
        </w:rPr>
        <w:t xml:space="preserve"> with your spirit. </w:t>
      </w:r>
      <w:proofErr w:type="spellStart"/>
      <w:r w:rsidR="002E3DD1" w:rsidRPr="00AA224A">
        <w:rPr>
          <w:rFonts w:asciiTheme="minorHAnsi" w:hAnsiTheme="minorHAnsi" w:cstheme="minorHAnsi"/>
          <w:sz w:val="28"/>
          <w:szCs w:val="14"/>
        </w:rPr>
        <w:t>Aměn</w:t>
      </w:r>
      <w:proofErr w:type="spellEnd"/>
      <w:r w:rsidR="00D14BE3">
        <w:rPr>
          <w:rStyle w:val="FootnoteReference"/>
          <w:rFonts w:asciiTheme="minorHAnsi" w:hAnsiTheme="minorHAnsi" w:cstheme="minorHAnsi"/>
          <w:sz w:val="28"/>
          <w:szCs w:val="14"/>
        </w:rPr>
        <w:footnoteReference w:id="15"/>
      </w:r>
      <w:r w:rsidRPr="00AA224A">
        <w:rPr>
          <w:rFonts w:asciiTheme="minorHAnsi" w:hAnsiTheme="minorHAnsi" w:cstheme="minorHAnsi"/>
          <w:sz w:val="28"/>
          <w:szCs w:val="14"/>
        </w:rPr>
        <w:t>.</w:t>
      </w:r>
    </w:p>
    <w:sectPr w:rsidR="00285605" w:rsidRPr="001467EC" w:rsidSect="001A55C5">
      <w:footerReference w:type="default" r:id="rId8"/>
      <w:pgSz w:w="11906" w:h="16838" w:code="9"/>
      <w:pgMar w:top="1440" w:right="1440" w:bottom="1440" w:left="1440" w:header="720" w:footer="720" w:gutter="0"/>
      <w:cols w:space="14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A822D" w14:textId="77777777" w:rsidR="006207A0" w:rsidRDefault="006207A0" w:rsidP="00F5256F">
      <w:r>
        <w:separator/>
      </w:r>
    </w:p>
  </w:endnote>
  <w:endnote w:type="continuationSeparator" w:id="0">
    <w:p w14:paraId="51D49BDA" w14:textId="77777777" w:rsidR="006207A0" w:rsidRDefault="006207A0" w:rsidP="00F5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3123965"/>
      <w:docPartObj>
        <w:docPartGallery w:val="Page Numbers (Bottom of Page)"/>
        <w:docPartUnique/>
      </w:docPartObj>
    </w:sdtPr>
    <w:sdtEndPr>
      <w:rPr>
        <w:noProof/>
      </w:rPr>
    </w:sdtEndPr>
    <w:sdtContent>
      <w:p w14:paraId="5E8E1ABE" w14:textId="5430E631" w:rsidR="00F76A00" w:rsidRDefault="00F76A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CDCD5F" w14:textId="77777777" w:rsidR="00057753" w:rsidRDefault="00057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5AA56" w14:textId="77777777" w:rsidR="006207A0" w:rsidRDefault="006207A0" w:rsidP="00F5256F">
      <w:r>
        <w:separator/>
      </w:r>
    </w:p>
  </w:footnote>
  <w:footnote w:type="continuationSeparator" w:id="0">
    <w:p w14:paraId="4D2407DE" w14:textId="77777777" w:rsidR="006207A0" w:rsidRDefault="006207A0" w:rsidP="00F5256F">
      <w:r>
        <w:continuationSeparator/>
      </w:r>
    </w:p>
  </w:footnote>
  <w:footnote w:id="1">
    <w:p w14:paraId="0C69D136" w14:textId="14D45D46" w:rsidR="002E5013" w:rsidRPr="002E5013" w:rsidRDefault="002E5013" w:rsidP="002E5013">
      <w:pPr>
        <w:pStyle w:val="FootnoteText"/>
      </w:pPr>
      <w:r>
        <w:rPr>
          <w:rStyle w:val="FootnoteReference"/>
        </w:rPr>
        <w:footnoteRef/>
      </w:r>
      <w:r>
        <w:t xml:space="preserve"> Commentary: This book provides teachings to the Galatian Believers from Shaul.  </w:t>
      </w:r>
      <w:r w:rsidR="007E203B" w:rsidRPr="007E203B">
        <w:t>It is primarily a rebuke for seeking to live by Torah as opposed to living led by the Spirit of Yah.</w:t>
      </w:r>
      <w:r w:rsidR="007E203B">
        <w:t xml:space="preserve">  </w:t>
      </w:r>
      <w:r>
        <w:t>Please read the Introduction and the book of MattihYahoo first as most of the changes and commentary in that book apply to 1 Corinthians as well.</w:t>
      </w:r>
    </w:p>
  </w:footnote>
  <w:footnote w:id="2">
    <w:p w14:paraId="66E90C62" w14:textId="515E3168" w:rsidR="00EC7352" w:rsidRPr="00EC7352" w:rsidRDefault="00EC7352">
      <w:pPr>
        <w:pStyle w:val="FootnoteText"/>
      </w:pPr>
      <w:r>
        <w:rPr>
          <w:rStyle w:val="FootnoteReference"/>
        </w:rPr>
        <w:footnoteRef/>
      </w:r>
      <w:r>
        <w:t xml:space="preserve"> This is not made visible in Acts, the reality that Shaul went to Arabia, apparently into the wilderness</w:t>
      </w:r>
      <w:r w:rsidR="00D4755C">
        <w:t>,</w:t>
      </w:r>
      <w:r>
        <w:t xml:space="preserve"> and then waited a further three years before travelling to </w:t>
      </w:r>
      <w:r w:rsidRPr="00EC7352">
        <w:t>Yerushalayim</w:t>
      </w:r>
      <w:r w:rsidR="00D4755C">
        <w:t xml:space="preserve"> – this gives a very different context</w:t>
      </w:r>
      <w:r w:rsidR="007E203B">
        <w:t xml:space="preserve"> to Shaul’s ministry and testimony that he was deeply led by Yah</w:t>
      </w:r>
      <w:r w:rsidR="00D4755C">
        <w:t>.</w:t>
      </w:r>
    </w:p>
  </w:footnote>
  <w:footnote w:id="3">
    <w:p w14:paraId="7B0FA185" w14:textId="15114AB1" w:rsidR="008F0A5E" w:rsidRPr="008F0A5E" w:rsidRDefault="008F0A5E">
      <w:pPr>
        <w:pStyle w:val="FootnoteText"/>
        <w:rPr>
          <w:lang w:val="en-US"/>
        </w:rPr>
      </w:pPr>
      <w:r>
        <w:rPr>
          <w:rStyle w:val="FootnoteReference"/>
        </w:rPr>
        <w:footnoteRef/>
      </w:r>
      <w:r>
        <w:t xml:space="preserve"> </w:t>
      </w:r>
      <w:r>
        <w:rPr>
          <w:lang w:val="en-US"/>
        </w:rPr>
        <w:t>Notice that Shaul is cautious with regard to ensuring that his message, given directly by Yah, is accurate.</w:t>
      </w:r>
    </w:p>
  </w:footnote>
  <w:footnote w:id="4">
    <w:p w14:paraId="672B750C" w14:textId="3B480A2E" w:rsidR="0025443D" w:rsidRPr="0025443D" w:rsidRDefault="0025443D">
      <w:pPr>
        <w:pStyle w:val="FootnoteText"/>
        <w:rPr>
          <w:lang w:val="en-US"/>
        </w:rPr>
      </w:pPr>
      <w:r>
        <w:rPr>
          <w:rStyle w:val="FootnoteReference"/>
        </w:rPr>
        <w:footnoteRef/>
      </w:r>
      <w:r>
        <w:t xml:space="preserve"> </w:t>
      </w:r>
      <w:r>
        <w:rPr>
          <w:lang w:val="en-US"/>
        </w:rPr>
        <w:t>This is an extremely important verse, see what Rick Joyner reports in The Final Quest</w:t>
      </w:r>
      <w:r w:rsidR="007E203B">
        <w:rPr>
          <w:lang w:val="en-US"/>
        </w:rPr>
        <w:t xml:space="preserve"> about Galatians 2:20 </w:t>
      </w:r>
      <w:r>
        <w:rPr>
          <w:lang w:val="en-US"/>
        </w:rPr>
        <w:t xml:space="preserve"> – a true Believer dies to self and lives to Yah by the Spirit of Yah</w:t>
      </w:r>
      <w:r w:rsidR="007E203B">
        <w:rPr>
          <w:lang w:val="en-US"/>
        </w:rPr>
        <w:t xml:space="preserve"> – at this level of belief one moves away from carnal things – this is a challenging state to reach but is what we are called to</w:t>
      </w:r>
      <w:r>
        <w:rPr>
          <w:lang w:val="en-US"/>
        </w:rPr>
        <w:t>.</w:t>
      </w:r>
    </w:p>
  </w:footnote>
  <w:footnote w:id="5">
    <w:p w14:paraId="4785A3AD" w14:textId="3E8D31B4" w:rsidR="007E203B" w:rsidRPr="007E203B" w:rsidRDefault="007E203B">
      <w:pPr>
        <w:pStyle w:val="FootnoteText"/>
      </w:pPr>
      <w:r>
        <w:rPr>
          <w:rStyle w:val="FootnoteReference"/>
        </w:rPr>
        <w:footnoteRef/>
      </w:r>
      <w:r>
        <w:t xml:space="preserve"> Believers are NOT justified by books of rules, whether The Torah or any other set of rules, they are justified by being deeply filled with, and led by, the Spirit of Yah.</w:t>
      </w:r>
    </w:p>
  </w:footnote>
  <w:footnote w:id="6">
    <w:p w14:paraId="0BC42A4C" w14:textId="713AB7E7" w:rsidR="00447016" w:rsidRPr="00447016" w:rsidRDefault="00447016">
      <w:pPr>
        <w:pStyle w:val="FootnoteText"/>
        <w:rPr>
          <w:lang w:val="en-US"/>
        </w:rPr>
      </w:pPr>
      <w:r>
        <w:rPr>
          <w:rStyle w:val="FootnoteReference"/>
        </w:rPr>
        <w:footnoteRef/>
      </w:r>
      <w:r>
        <w:t xml:space="preserve"> </w:t>
      </w:r>
      <w:r>
        <w:rPr>
          <w:lang w:val="en-US"/>
        </w:rPr>
        <w:t>Important to realize that Yah does NOT differentiate between men and women in service to Him and relationship with Him!</w:t>
      </w:r>
    </w:p>
  </w:footnote>
  <w:footnote w:id="7">
    <w:p w14:paraId="6E0C8486" w14:textId="79F00AC5" w:rsidR="0052089B" w:rsidRPr="0052089B" w:rsidRDefault="0052089B">
      <w:pPr>
        <w:pStyle w:val="FootnoteText"/>
        <w:rPr>
          <w:lang w:val="en-US"/>
        </w:rPr>
      </w:pPr>
      <w:r>
        <w:rPr>
          <w:rStyle w:val="FootnoteReference"/>
        </w:rPr>
        <w:footnoteRef/>
      </w:r>
      <w:r>
        <w:t xml:space="preserve"> </w:t>
      </w:r>
      <w:r>
        <w:rPr>
          <w:lang w:val="en-US"/>
        </w:rPr>
        <w:t>Abba = Daddy.</w:t>
      </w:r>
    </w:p>
  </w:footnote>
  <w:footnote w:id="8">
    <w:p w14:paraId="39E620E3" w14:textId="4000F10C" w:rsidR="00153B63" w:rsidRPr="00153B63" w:rsidRDefault="00153B63">
      <w:pPr>
        <w:pStyle w:val="FootnoteText"/>
        <w:rPr>
          <w:lang w:val="en-US"/>
        </w:rPr>
      </w:pPr>
      <w:r>
        <w:rPr>
          <w:rStyle w:val="FootnoteReference"/>
        </w:rPr>
        <w:footnoteRef/>
      </w:r>
      <w:r>
        <w:t xml:space="preserve"> </w:t>
      </w:r>
      <w:r>
        <w:rPr>
          <w:lang w:val="en-US"/>
        </w:rPr>
        <w:t>True Believers should NOT observe Christmas, Easter and the other pagan days in the calendar!</w:t>
      </w:r>
    </w:p>
  </w:footnote>
  <w:footnote w:id="9">
    <w:p w14:paraId="565E1C3A" w14:textId="6F13EFDC" w:rsidR="00C25622" w:rsidRPr="00C25622" w:rsidRDefault="00C25622">
      <w:pPr>
        <w:pStyle w:val="FootnoteText"/>
      </w:pPr>
      <w:r>
        <w:rPr>
          <w:rStyle w:val="FootnoteReference"/>
        </w:rPr>
        <w:footnoteRef/>
      </w:r>
      <w:r>
        <w:t xml:space="preserve"> Important to notice that this liberty relates to </w:t>
      </w:r>
      <w:r w:rsidR="0004410C">
        <w:t xml:space="preserve">liberty from </w:t>
      </w:r>
      <w:r>
        <w:t>the Torah, the Pentateuch, the five books attributed incorrectly to Moshe – all the 613 laws and all that goes with it that Yahooshua taught against</w:t>
      </w:r>
      <w:r w:rsidR="0004410C">
        <w:t xml:space="preserve"> – see commentary in the Introduction</w:t>
      </w:r>
      <w:r>
        <w:t>.</w:t>
      </w:r>
    </w:p>
  </w:footnote>
  <w:footnote w:id="10">
    <w:p w14:paraId="61C55B43" w14:textId="3B695623" w:rsidR="00C25622" w:rsidRPr="00C25622" w:rsidRDefault="00C25622">
      <w:pPr>
        <w:pStyle w:val="FootnoteText"/>
        <w:rPr>
          <w:lang w:val="en-US"/>
        </w:rPr>
      </w:pPr>
      <w:r>
        <w:rPr>
          <w:rStyle w:val="FootnoteReference"/>
        </w:rPr>
        <w:footnoteRef/>
      </w:r>
      <w:r>
        <w:t xml:space="preserve"> </w:t>
      </w:r>
      <w:r>
        <w:rPr>
          <w:lang w:val="en-US"/>
        </w:rPr>
        <w:t>Notice that this relates to breaking the Ten Commandments.</w:t>
      </w:r>
    </w:p>
  </w:footnote>
  <w:footnote w:id="11">
    <w:p w14:paraId="26942AB7" w14:textId="19D86E56" w:rsidR="0052089B" w:rsidRPr="0052089B" w:rsidRDefault="0052089B">
      <w:pPr>
        <w:pStyle w:val="FootnoteText"/>
        <w:rPr>
          <w:lang w:val="en-US"/>
        </w:rPr>
      </w:pPr>
      <w:r>
        <w:rPr>
          <w:rStyle w:val="FootnoteReference"/>
        </w:rPr>
        <w:footnoteRef/>
      </w:r>
      <w:r>
        <w:t xml:space="preserve"> </w:t>
      </w:r>
      <w:r>
        <w:rPr>
          <w:lang w:val="en-US"/>
        </w:rPr>
        <w:t>Important goal to work towards – led by the Spirit of Yah.</w:t>
      </w:r>
    </w:p>
  </w:footnote>
  <w:footnote w:id="12">
    <w:p w14:paraId="34EA4B9A" w14:textId="0308B7E5" w:rsidR="00D14BE3" w:rsidRPr="00D14BE3" w:rsidRDefault="00D14BE3">
      <w:pPr>
        <w:pStyle w:val="FootnoteText"/>
        <w:rPr>
          <w:lang w:val="en-US"/>
        </w:rPr>
      </w:pPr>
      <w:r>
        <w:rPr>
          <w:rStyle w:val="FootnoteReference"/>
        </w:rPr>
        <w:footnoteRef/>
      </w:r>
      <w:r>
        <w:t xml:space="preserve"> </w:t>
      </w:r>
      <w:r>
        <w:rPr>
          <w:lang w:val="en-US"/>
        </w:rPr>
        <w:t>Really important principle – what you sow you shall reap.</w:t>
      </w:r>
    </w:p>
  </w:footnote>
  <w:footnote w:id="13">
    <w:p w14:paraId="5077CCC7" w14:textId="7C0CF084" w:rsidR="00D14BE3" w:rsidRPr="00D14BE3" w:rsidRDefault="00D14BE3">
      <w:pPr>
        <w:pStyle w:val="FootnoteText"/>
        <w:rPr>
          <w:lang w:val="en-US"/>
        </w:rPr>
      </w:pPr>
      <w:r>
        <w:rPr>
          <w:rStyle w:val="FootnoteReference"/>
        </w:rPr>
        <w:footnoteRef/>
      </w:r>
      <w:r>
        <w:t xml:space="preserve"> </w:t>
      </w:r>
      <w:r>
        <w:rPr>
          <w:lang w:val="en-US"/>
        </w:rPr>
        <w:t>The rewards of serving Yah are in the life to come!</w:t>
      </w:r>
    </w:p>
  </w:footnote>
  <w:footnote w:id="14">
    <w:p w14:paraId="31CD06A2" w14:textId="58592571" w:rsidR="0004410C" w:rsidRPr="0004410C" w:rsidRDefault="0004410C">
      <w:pPr>
        <w:pStyle w:val="FootnoteText"/>
        <w:rPr>
          <w:lang w:val="en-US"/>
        </w:rPr>
      </w:pPr>
      <w:r>
        <w:rPr>
          <w:rStyle w:val="FootnoteReference"/>
        </w:rPr>
        <w:footnoteRef/>
      </w:r>
      <w:r>
        <w:t xml:space="preserve"> </w:t>
      </w:r>
      <w:r>
        <w:rPr>
          <w:lang w:val="en-US"/>
        </w:rPr>
        <w:t>So do good NOT ONLY to Believers but ALSO to unbelievers.</w:t>
      </w:r>
    </w:p>
  </w:footnote>
  <w:footnote w:id="15">
    <w:p w14:paraId="37BDD443" w14:textId="1C515D72" w:rsidR="00D14BE3" w:rsidRPr="00D14BE3" w:rsidRDefault="00D14BE3">
      <w:pPr>
        <w:pStyle w:val="FootnoteText"/>
      </w:pPr>
      <w:r>
        <w:rPr>
          <w:rStyle w:val="FootnoteReference"/>
        </w:rPr>
        <w:footnoteRef/>
      </w:r>
      <w:r>
        <w:t xml:space="preserve"> Footnote in the KJV -- </w:t>
      </w:r>
      <w:r w:rsidRPr="00D14BE3">
        <w:t>Unto the Galatians written from Rome.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44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4186760"/>
    <w:multiLevelType w:val="multilevel"/>
    <w:tmpl w:val="95F0BE6C"/>
    <w:lvl w:ilvl="0">
      <w:start w:val="1"/>
      <w:numFmt w:val="decimal"/>
      <w:suff w:val="space"/>
      <w:lvlText w:val="Book %1:"/>
      <w:lvlJc w:val="left"/>
      <w:pPr>
        <w:ind w:left="0" w:firstLine="0"/>
      </w:pPr>
      <w:rPr>
        <w:rFonts w:hint="default"/>
      </w:rPr>
    </w:lvl>
    <w:lvl w:ilvl="1">
      <w:start w:val="1"/>
      <w:numFmt w:val="decimal"/>
      <w:suff w:val="space"/>
      <w:lvlText w:val="Chapter %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578398698">
    <w:abstractNumId w:val="1"/>
  </w:num>
  <w:num w:numId="2" w16cid:durableId="1520125022">
    <w:abstractNumId w:val="0"/>
  </w:num>
  <w:num w:numId="3" w16cid:durableId="1991250704">
    <w:abstractNumId w:val="0"/>
  </w:num>
  <w:num w:numId="4" w16cid:durableId="14528208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99E"/>
    <w:rsid w:val="00003068"/>
    <w:rsid w:val="0000445C"/>
    <w:rsid w:val="00006E96"/>
    <w:rsid w:val="000075F9"/>
    <w:rsid w:val="000127F9"/>
    <w:rsid w:val="00016546"/>
    <w:rsid w:val="000214A9"/>
    <w:rsid w:val="000219F2"/>
    <w:rsid w:val="00030120"/>
    <w:rsid w:val="00037044"/>
    <w:rsid w:val="0004410C"/>
    <w:rsid w:val="0004518C"/>
    <w:rsid w:val="00056A63"/>
    <w:rsid w:val="00057753"/>
    <w:rsid w:val="00072F45"/>
    <w:rsid w:val="0007340E"/>
    <w:rsid w:val="0007359B"/>
    <w:rsid w:val="0008489A"/>
    <w:rsid w:val="00084DD0"/>
    <w:rsid w:val="000876C9"/>
    <w:rsid w:val="000946B8"/>
    <w:rsid w:val="00094DF3"/>
    <w:rsid w:val="000961AC"/>
    <w:rsid w:val="000973AD"/>
    <w:rsid w:val="00097F76"/>
    <w:rsid w:val="000A2038"/>
    <w:rsid w:val="000A7F74"/>
    <w:rsid w:val="000B3311"/>
    <w:rsid w:val="000D091E"/>
    <w:rsid w:val="000D5834"/>
    <w:rsid w:val="000E063E"/>
    <w:rsid w:val="000E07CE"/>
    <w:rsid w:val="000E2E1C"/>
    <w:rsid w:val="000E47F5"/>
    <w:rsid w:val="000E5339"/>
    <w:rsid w:val="000F0B8A"/>
    <w:rsid w:val="000F4101"/>
    <w:rsid w:val="0010403F"/>
    <w:rsid w:val="001102E4"/>
    <w:rsid w:val="001146FF"/>
    <w:rsid w:val="00115D1C"/>
    <w:rsid w:val="00121F30"/>
    <w:rsid w:val="00125DB5"/>
    <w:rsid w:val="00126BBC"/>
    <w:rsid w:val="00130560"/>
    <w:rsid w:val="00130568"/>
    <w:rsid w:val="00130BFB"/>
    <w:rsid w:val="00132B3D"/>
    <w:rsid w:val="00132EB4"/>
    <w:rsid w:val="00134B38"/>
    <w:rsid w:val="00134C2D"/>
    <w:rsid w:val="001355F0"/>
    <w:rsid w:val="0014000A"/>
    <w:rsid w:val="001467EC"/>
    <w:rsid w:val="00147139"/>
    <w:rsid w:val="00151536"/>
    <w:rsid w:val="00152256"/>
    <w:rsid w:val="0015259E"/>
    <w:rsid w:val="00153B63"/>
    <w:rsid w:val="00157E12"/>
    <w:rsid w:val="00161E92"/>
    <w:rsid w:val="00165620"/>
    <w:rsid w:val="0017033D"/>
    <w:rsid w:val="0017082F"/>
    <w:rsid w:val="00173BBB"/>
    <w:rsid w:val="00174172"/>
    <w:rsid w:val="001745AB"/>
    <w:rsid w:val="0017716B"/>
    <w:rsid w:val="0018101F"/>
    <w:rsid w:val="00183C68"/>
    <w:rsid w:val="00186B1C"/>
    <w:rsid w:val="0019341D"/>
    <w:rsid w:val="00194D1C"/>
    <w:rsid w:val="001A529F"/>
    <w:rsid w:val="001A55C5"/>
    <w:rsid w:val="001B7952"/>
    <w:rsid w:val="001C4F03"/>
    <w:rsid w:val="001C6FF0"/>
    <w:rsid w:val="001D123E"/>
    <w:rsid w:val="001E014E"/>
    <w:rsid w:val="001E21A2"/>
    <w:rsid w:val="001E3BC6"/>
    <w:rsid w:val="001E4690"/>
    <w:rsid w:val="001E4799"/>
    <w:rsid w:val="001E60B0"/>
    <w:rsid w:val="001F11AB"/>
    <w:rsid w:val="001F1931"/>
    <w:rsid w:val="001F5F14"/>
    <w:rsid w:val="001F64F7"/>
    <w:rsid w:val="00200BFB"/>
    <w:rsid w:val="00200EB9"/>
    <w:rsid w:val="002101C2"/>
    <w:rsid w:val="00210E4C"/>
    <w:rsid w:val="00213591"/>
    <w:rsid w:val="00213FE5"/>
    <w:rsid w:val="00214367"/>
    <w:rsid w:val="00214ECA"/>
    <w:rsid w:val="00216E3A"/>
    <w:rsid w:val="00220334"/>
    <w:rsid w:val="002230A2"/>
    <w:rsid w:val="00231617"/>
    <w:rsid w:val="00235A3F"/>
    <w:rsid w:val="0023677B"/>
    <w:rsid w:val="002369B5"/>
    <w:rsid w:val="002410E9"/>
    <w:rsid w:val="0024176E"/>
    <w:rsid w:val="00244E5C"/>
    <w:rsid w:val="0024647C"/>
    <w:rsid w:val="00250FCF"/>
    <w:rsid w:val="0025443D"/>
    <w:rsid w:val="002662D8"/>
    <w:rsid w:val="00266E43"/>
    <w:rsid w:val="0026730A"/>
    <w:rsid w:val="00276B5A"/>
    <w:rsid w:val="00277316"/>
    <w:rsid w:val="0028507A"/>
    <w:rsid w:val="00285605"/>
    <w:rsid w:val="00286168"/>
    <w:rsid w:val="00286F5D"/>
    <w:rsid w:val="00290A13"/>
    <w:rsid w:val="0029119E"/>
    <w:rsid w:val="0029168A"/>
    <w:rsid w:val="002919CC"/>
    <w:rsid w:val="0029206B"/>
    <w:rsid w:val="0029309F"/>
    <w:rsid w:val="00294888"/>
    <w:rsid w:val="00297A2F"/>
    <w:rsid w:val="002A1477"/>
    <w:rsid w:val="002A7FC6"/>
    <w:rsid w:val="002B1948"/>
    <w:rsid w:val="002B451A"/>
    <w:rsid w:val="002B55B7"/>
    <w:rsid w:val="002B6667"/>
    <w:rsid w:val="002C1994"/>
    <w:rsid w:val="002C202B"/>
    <w:rsid w:val="002C54E2"/>
    <w:rsid w:val="002D3793"/>
    <w:rsid w:val="002D441A"/>
    <w:rsid w:val="002D569A"/>
    <w:rsid w:val="002D6122"/>
    <w:rsid w:val="002D7C2D"/>
    <w:rsid w:val="002E1182"/>
    <w:rsid w:val="002E285D"/>
    <w:rsid w:val="002E373E"/>
    <w:rsid w:val="002E3DD1"/>
    <w:rsid w:val="002E4B05"/>
    <w:rsid w:val="002E5013"/>
    <w:rsid w:val="002E521C"/>
    <w:rsid w:val="002E6E21"/>
    <w:rsid w:val="002F0D55"/>
    <w:rsid w:val="002F1779"/>
    <w:rsid w:val="002F3BD3"/>
    <w:rsid w:val="00300D74"/>
    <w:rsid w:val="003054CA"/>
    <w:rsid w:val="0031138D"/>
    <w:rsid w:val="00317A47"/>
    <w:rsid w:val="00320569"/>
    <w:rsid w:val="0032217C"/>
    <w:rsid w:val="00322D13"/>
    <w:rsid w:val="00323CA7"/>
    <w:rsid w:val="00323F1B"/>
    <w:rsid w:val="00324029"/>
    <w:rsid w:val="00326971"/>
    <w:rsid w:val="00333503"/>
    <w:rsid w:val="003354FB"/>
    <w:rsid w:val="00335E2D"/>
    <w:rsid w:val="003417F6"/>
    <w:rsid w:val="00344387"/>
    <w:rsid w:val="00351E82"/>
    <w:rsid w:val="00352652"/>
    <w:rsid w:val="00353BAC"/>
    <w:rsid w:val="00356CFE"/>
    <w:rsid w:val="003619F1"/>
    <w:rsid w:val="00363AE2"/>
    <w:rsid w:val="00367530"/>
    <w:rsid w:val="0037060B"/>
    <w:rsid w:val="0037430F"/>
    <w:rsid w:val="00381DD1"/>
    <w:rsid w:val="00386C9F"/>
    <w:rsid w:val="0039011F"/>
    <w:rsid w:val="0039112C"/>
    <w:rsid w:val="00391A3A"/>
    <w:rsid w:val="00395EF1"/>
    <w:rsid w:val="003962FE"/>
    <w:rsid w:val="003969A8"/>
    <w:rsid w:val="003A2540"/>
    <w:rsid w:val="003A4B55"/>
    <w:rsid w:val="003A5037"/>
    <w:rsid w:val="003A6000"/>
    <w:rsid w:val="003B32C9"/>
    <w:rsid w:val="003B4184"/>
    <w:rsid w:val="003B485F"/>
    <w:rsid w:val="003B5A84"/>
    <w:rsid w:val="003B6D83"/>
    <w:rsid w:val="003C2114"/>
    <w:rsid w:val="003C5DF9"/>
    <w:rsid w:val="003C75F9"/>
    <w:rsid w:val="003C7EE7"/>
    <w:rsid w:val="003D075A"/>
    <w:rsid w:val="003D1697"/>
    <w:rsid w:val="003D2C93"/>
    <w:rsid w:val="003D3035"/>
    <w:rsid w:val="003D3D81"/>
    <w:rsid w:val="003D465B"/>
    <w:rsid w:val="003E2243"/>
    <w:rsid w:val="003E77E5"/>
    <w:rsid w:val="003F1764"/>
    <w:rsid w:val="003F2234"/>
    <w:rsid w:val="003F2A15"/>
    <w:rsid w:val="003F72E0"/>
    <w:rsid w:val="0040112C"/>
    <w:rsid w:val="00403D28"/>
    <w:rsid w:val="0040510F"/>
    <w:rsid w:val="004056EB"/>
    <w:rsid w:val="004063B5"/>
    <w:rsid w:val="00410C64"/>
    <w:rsid w:val="0041295F"/>
    <w:rsid w:val="00415ACA"/>
    <w:rsid w:val="00420B23"/>
    <w:rsid w:val="004255EB"/>
    <w:rsid w:val="00427683"/>
    <w:rsid w:val="00434F60"/>
    <w:rsid w:val="00437B68"/>
    <w:rsid w:val="00445362"/>
    <w:rsid w:val="00446517"/>
    <w:rsid w:val="00447016"/>
    <w:rsid w:val="004522F8"/>
    <w:rsid w:val="00452AA6"/>
    <w:rsid w:val="00452F1F"/>
    <w:rsid w:val="00453E3A"/>
    <w:rsid w:val="0045582D"/>
    <w:rsid w:val="00457095"/>
    <w:rsid w:val="004712AA"/>
    <w:rsid w:val="004740C7"/>
    <w:rsid w:val="00474F79"/>
    <w:rsid w:val="004805CC"/>
    <w:rsid w:val="0048764B"/>
    <w:rsid w:val="00487931"/>
    <w:rsid w:val="0049044D"/>
    <w:rsid w:val="004915CA"/>
    <w:rsid w:val="00494A3E"/>
    <w:rsid w:val="004A3964"/>
    <w:rsid w:val="004A57AC"/>
    <w:rsid w:val="004A5C1F"/>
    <w:rsid w:val="004B0BAC"/>
    <w:rsid w:val="004B1067"/>
    <w:rsid w:val="004B25D7"/>
    <w:rsid w:val="004B2C61"/>
    <w:rsid w:val="004B2C90"/>
    <w:rsid w:val="004B4D4F"/>
    <w:rsid w:val="004C13ED"/>
    <w:rsid w:val="004C1797"/>
    <w:rsid w:val="004C7E81"/>
    <w:rsid w:val="004D2186"/>
    <w:rsid w:val="004D24D5"/>
    <w:rsid w:val="004D7D72"/>
    <w:rsid w:val="004E03A9"/>
    <w:rsid w:val="004E33FD"/>
    <w:rsid w:val="004E6EB7"/>
    <w:rsid w:val="004F1ACF"/>
    <w:rsid w:val="004F1DFB"/>
    <w:rsid w:val="004F3931"/>
    <w:rsid w:val="004F7734"/>
    <w:rsid w:val="00502283"/>
    <w:rsid w:val="00502644"/>
    <w:rsid w:val="00502E91"/>
    <w:rsid w:val="00503A9D"/>
    <w:rsid w:val="00505CD7"/>
    <w:rsid w:val="00511017"/>
    <w:rsid w:val="00512B22"/>
    <w:rsid w:val="005157E2"/>
    <w:rsid w:val="00515F7B"/>
    <w:rsid w:val="005204C4"/>
    <w:rsid w:val="0052089B"/>
    <w:rsid w:val="00524E51"/>
    <w:rsid w:val="00526731"/>
    <w:rsid w:val="00535188"/>
    <w:rsid w:val="00535A7C"/>
    <w:rsid w:val="005379A7"/>
    <w:rsid w:val="005409D0"/>
    <w:rsid w:val="005454B1"/>
    <w:rsid w:val="00546155"/>
    <w:rsid w:val="00546EF6"/>
    <w:rsid w:val="00547870"/>
    <w:rsid w:val="00550E1E"/>
    <w:rsid w:val="00553CBA"/>
    <w:rsid w:val="00553E92"/>
    <w:rsid w:val="005543CB"/>
    <w:rsid w:val="00554923"/>
    <w:rsid w:val="005550C1"/>
    <w:rsid w:val="0056109E"/>
    <w:rsid w:val="005610F6"/>
    <w:rsid w:val="0056130C"/>
    <w:rsid w:val="00562277"/>
    <w:rsid w:val="00562DE2"/>
    <w:rsid w:val="00563BF7"/>
    <w:rsid w:val="005645E7"/>
    <w:rsid w:val="00564E9C"/>
    <w:rsid w:val="00570305"/>
    <w:rsid w:val="00570320"/>
    <w:rsid w:val="005712BE"/>
    <w:rsid w:val="00574B75"/>
    <w:rsid w:val="005753A9"/>
    <w:rsid w:val="00576DBA"/>
    <w:rsid w:val="00577249"/>
    <w:rsid w:val="005778D8"/>
    <w:rsid w:val="005826DB"/>
    <w:rsid w:val="00582BC8"/>
    <w:rsid w:val="00583B0D"/>
    <w:rsid w:val="0058623F"/>
    <w:rsid w:val="00586695"/>
    <w:rsid w:val="0059195D"/>
    <w:rsid w:val="00592543"/>
    <w:rsid w:val="00593B3B"/>
    <w:rsid w:val="005968C6"/>
    <w:rsid w:val="00596D66"/>
    <w:rsid w:val="005A09FB"/>
    <w:rsid w:val="005A2C8B"/>
    <w:rsid w:val="005A438F"/>
    <w:rsid w:val="005A5B08"/>
    <w:rsid w:val="005A70F6"/>
    <w:rsid w:val="005B32CB"/>
    <w:rsid w:val="005B4DA9"/>
    <w:rsid w:val="005C0542"/>
    <w:rsid w:val="005D0BF6"/>
    <w:rsid w:val="005D0CA7"/>
    <w:rsid w:val="005D391F"/>
    <w:rsid w:val="005D732E"/>
    <w:rsid w:val="005E381A"/>
    <w:rsid w:val="005E3AC9"/>
    <w:rsid w:val="005E4AB1"/>
    <w:rsid w:val="005F05B2"/>
    <w:rsid w:val="00600637"/>
    <w:rsid w:val="00601417"/>
    <w:rsid w:val="006031ED"/>
    <w:rsid w:val="00604138"/>
    <w:rsid w:val="006113EB"/>
    <w:rsid w:val="006138C4"/>
    <w:rsid w:val="00614C9E"/>
    <w:rsid w:val="006207A0"/>
    <w:rsid w:val="00623E91"/>
    <w:rsid w:val="00623EF7"/>
    <w:rsid w:val="00624553"/>
    <w:rsid w:val="006256D0"/>
    <w:rsid w:val="0063083F"/>
    <w:rsid w:val="00632C21"/>
    <w:rsid w:val="0063370E"/>
    <w:rsid w:val="00636063"/>
    <w:rsid w:val="006364C9"/>
    <w:rsid w:val="00642D4B"/>
    <w:rsid w:val="00643D87"/>
    <w:rsid w:val="00654E8F"/>
    <w:rsid w:val="006555AB"/>
    <w:rsid w:val="00656151"/>
    <w:rsid w:val="00657009"/>
    <w:rsid w:val="00664F4A"/>
    <w:rsid w:val="00664FE6"/>
    <w:rsid w:val="006667F6"/>
    <w:rsid w:val="00671ABC"/>
    <w:rsid w:val="0067665A"/>
    <w:rsid w:val="00677004"/>
    <w:rsid w:val="00680553"/>
    <w:rsid w:val="006809FE"/>
    <w:rsid w:val="00681275"/>
    <w:rsid w:val="0069280D"/>
    <w:rsid w:val="00694CF6"/>
    <w:rsid w:val="006965F9"/>
    <w:rsid w:val="006A3C39"/>
    <w:rsid w:val="006A7145"/>
    <w:rsid w:val="006B129F"/>
    <w:rsid w:val="006B22C0"/>
    <w:rsid w:val="006B43A2"/>
    <w:rsid w:val="006B4F13"/>
    <w:rsid w:val="006B7046"/>
    <w:rsid w:val="006C06E0"/>
    <w:rsid w:val="006C665B"/>
    <w:rsid w:val="006C6C1A"/>
    <w:rsid w:val="006E004F"/>
    <w:rsid w:val="006E6D51"/>
    <w:rsid w:val="006F08F1"/>
    <w:rsid w:val="006F1094"/>
    <w:rsid w:val="006F27B9"/>
    <w:rsid w:val="00701DC3"/>
    <w:rsid w:val="007024E6"/>
    <w:rsid w:val="007042F1"/>
    <w:rsid w:val="007129F9"/>
    <w:rsid w:val="00713AFA"/>
    <w:rsid w:val="0071566C"/>
    <w:rsid w:val="00736FC8"/>
    <w:rsid w:val="00737457"/>
    <w:rsid w:val="00742ED6"/>
    <w:rsid w:val="00743B85"/>
    <w:rsid w:val="00743CED"/>
    <w:rsid w:val="00746527"/>
    <w:rsid w:val="00750291"/>
    <w:rsid w:val="007506DC"/>
    <w:rsid w:val="007539E4"/>
    <w:rsid w:val="0075726A"/>
    <w:rsid w:val="00757B53"/>
    <w:rsid w:val="007627D2"/>
    <w:rsid w:val="00764E02"/>
    <w:rsid w:val="00775D47"/>
    <w:rsid w:val="00776597"/>
    <w:rsid w:val="00777D82"/>
    <w:rsid w:val="00780F9A"/>
    <w:rsid w:val="007826D7"/>
    <w:rsid w:val="00785F73"/>
    <w:rsid w:val="007864BB"/>
    <w:rsid w:val="00787F30"/>
    <w:rsid w:val="00791173"/>
    <w:rsid w:val="007950EB"/>
    <w:rsid w:val="00795F99"/>
    <w:rsid w:val="0079623A"/>
    <w:rsid w:val="00796B0E"/>
    <w:rsid w:val="00796E02"/>
    <w:rsid w:val="007A4712"/>
    <w:rsid w:val="007A771B"/>
    <w:rsid w:val="007B0B05"/>
    <w:rsid w:val="007B2A87"/>
    <w:rsid w:val="007B4203"/>
    <w:rsid w:val="007B43CE"/>
    <w:rsid w:val="007B494C"/>
    <w:rsid w:val="007B7EC1"/>
    <w:rsid w:val="007C0D9C"/>
    <w:rsid w:val="007C0FB9"/>
    <w:rsid w:val="007C12BF"/>
    <w:rsid w:val="007C1E3B"/>
    <w:rsid w:val="007C3166"/>
    <w:rsid w:val="007C32F2"/>
    <w:rsid w:val="007C3D79"/>
    <w:rsid w:val="007C46D9"/>
    <w:rsid w:val="007D0902"/>
    <w:rsid w:val="007D6F0D"/>
    <w:rsid w:val="007D71C5"/>
    <w:rsid w:val="007D7DB0"/>
    <w:rsid w:val="007E19ED"/>
    <w:rsid w:val="007E203B"/>
    <w:rsid w:val="007E3CD5"/>
    <w:rsid w:val="007E3D6F"/>
    <w:rsid w:val="007F0940"/>
    <w:rsid w:val="007F2497"/>
    <w:rsid w:val="007F5669"/>
    <w:rsid w:val="007F5ECA"/>
    <w:rsid w:val="007F6485"/>
    <w:rsid w:val="00800F8C"/>
    <w:rsid w:val="00801EB9"/>
    <w:rsid w:val="00802357"/>
    <w:rsid w:val="00802D98"/>
    <w:rsid w:val="00805BFF"/>
    <w:rsid w:val="00806A1F"/>
    <w:rsid w:val="00812BCD"/>
    <w:rsid w:val="00815578"/>
    <w:rsid w:val="0081574F"/>
    <w:rsid w:val="008157B2"/>
    <w:rsid w:val="00816176"/>
    <w:rsid w:val="00816AC8"/>
    <w:rsid w:val="00822D28"/>
    <w:rsid w:val="0082577F"/>
    <w:rsid w:val="00825CD3"/>
    <w:rsid w:val="0083099E"/>
    <w:rsid w:val="00830B39"/>
    <w:rsid w:val="00832DA8"/>
    <w:rsid w:val="0083336F"/>
    <w:rsid w:val="00834676"/>
    <w:rsid w:val="00834D2D"/>
    <w:rsid w:val="008352C3"/>
    <w:rsid w:val="00835A69"/>
    <w:rsid w:val="00836056"/>
    <w:rsid w:val="008404BC"/>
    <w:rsid w:val="008446C2"/>
    <w:rsid w:val="008460A2"/>
    <w:rsid w:val="00846968"/>
    <w:rsid w:val="00852D56"/>
    <w:rsid w:val="008576E7"/>
    <w:rsid w:val="00862CEF"/>
    <w:rsid w:val="00863E6F"/>
    <w:rsid w:val="0086756B"/>
    <w:rsid w:val="00873B3D"/>
    <w:rsid w:val="00875634"/>
    <w:rsid w:val="008756D9"/>
    <w:rsid w:val="0087624B"/>
    <w:rsid w:val="00877AAC"/>
    <w:rsid w:val="00877BED"/>
    <w:rsid w:val="00881485"/>
    <w:rsid w:val="00890E20"/>
    <w:rsid w:val="00892B02"/>
    <w:rsid w:val="008A0EE2"/>
    <w:rsid w:val="008A3AC2"/>
    <w:rsid w:val="008B30D8"/>
    <w:rsid w:val="008B47D5"/>
    <w:rsid w:val="008B561C"/>
    <w:rsid w:val="008B578C"/>
    <w:rsid w:val="008B79B9"/>
    <w:rsid w:val="008C1A44"/>
    <w:rsid w:val="008D6CEF"/>
    <w:rsid w:val="008D7771"/>
    <w:rsid w:val="008E0438"/>
    <w:rsid w:val="008E4D6C"/>
    <w:rsid w:val="008E4DF0"/>
    <w:rsid w:val="008F001A"/>
    <w:rsid w:val="008F0A5E"/>
    <w:rsid w:val="008F17F0"/>
    <w:rsid w:val="008F78B7"/>
    <w:rsid w:val="009008CE"/>
    <w:rsid w:val="00900FD9"/>
    <w:rsid w:val="00901EEB"/>
    <w:rsid w:val="00902960"/>
    <w:rsid w:val="00902C6B"/>
    <w:rsid w:val="009109C7"/>
    <w:rsid w:val="00913B24"/>
    <w:rsid w:val="009145BF"/>
    <w:rsid w:val="00917016"/>
    <w:rsid w:val="009229F4"/>
    <w:rsid w:val="009306EC"/>
    <w:rsid w:val="00930C00"/>
    <w:rsid w:val="00930E4C"/>
    <w:rsid w:val="0093455D"/>
    <w:rsid w:val="009362EC"/>
    <w:rsid w:val="0094486F"/>
    <w:rsid w:val="0095070B"/>
    <w:rsid w:val="0095181A"/>
    <w:rsid w:val="00951DC3"/>
    <w:rsid w:val="009529D6"/>
    <w:rsid w:val="00962F65"/>
    <w:rsid w:val="00963C74"/>
    <w:rsid w:val="00964DE3"/>
    <w:rsid w:val="00965077"/>
    <w:rsid w:val="00971BF3"/>
    <w:rsid w:val="00980F0E"/>
    <w:rsid w:val="00983813"/>
    <w:rsid w:val="00987DBE"/>
    <w:rsid w:val="009903EE"/>
    <w:rsid w:val="00990939"/>
    <w:rsid w:val="00990D69"/>
    <w:rsid w:val="00991C4C"/>
    <w:rsid w:val="009969A2"/>
    <w:rsid w:val="009A011A"/>
    <w:rsid w:val="009A0A8C"/>
    <w:rsid w:val="009A1778"/>
    <w:rsid w:val="009A22C4"/>
    <w:rsid w:val="009C453C"/>
    <w:rsid w:val="009C7A7E"/>
    <w:rsid w:val="009D042E"/>
    <w:rsid w:val="009D19DC"/>
    <w:rsid w:val="009D2CBB"/>
    <w:rsid w:val="009D2D81"/>
    <w:rsid w:val="009D4693"/>
    <w:rsid w:val="009D589D"/>
    <w:rsid w:val="009E3658"/>
    <w:rsid w:val="009E5B02"/>
    <w:rsid w:val="009F4409"/>
    <w:rsid w:val="009F462C"/>
    <w:rsid w:val="009F53C3"/>
    <w:rsid w:val="009F6D4B"/>
    <w:rsid w:val="00A005EC"/>
    <w:rsid w:val="00A04EE4"/>
    <w:rsid w:val="00A10176"/>
    <w:rsid w:val="00A11A71"/>
    <w:rsid w:val="00A3009B"/>
    <w:rsid w:val="00A302ED"/>
    <w:rsid w:val="00A311F9"/>
    <w:rsid w:val="00A3212E"/>
    <w:rsid w:val="00A33BC6"/>
    <w:rsid w:val="00A372F7"/>
    <w:rsid w:val="00A37B5E"/>
    <w:rsid w:val="00A37CBD"/>
    <w:rsid w:val="00A41702"/>
    <w:rsid w:val="00A418B6"/>
    <w:rsid w:val="00A41FD2"/>
    <w:rsid w:val="00A5769E"/>
    <w:rsid w:val="00A57A3E"/>
    <w:rsid w:val="00A615C8"/>
    <w:rsid w:val="00A728DD"/>
    <w:rsid w:val="00A72CF8"/>
    <w:rsid w:val="00A7365C"/>
    <w:rsid w:val="00A75C78"/>
    <w:rsid w:val="00A82676"/>
    <w:rsid w:val="00A82B66"/>
    <w:rsid w:val="00A8303B"/>
    <w:rsid w:val="00A87A2A"/>
    <w:rsid w:val="00A9146C"/>
    <w:rsid w:val="00A94692"/>
    <w:rsid w:val="00A9622A"/>
    <w:rsid w:val="00A9641A"/>
    <w:rsid w:val="00A97094"/>
    <w:rsid w:val="00A977CF"/>
    <w:rsid w:val="00AA19A3"/>
    <w:rsid w:val="00AA224A"/>
    <w:rsid w:val="00AA27EC"/>
    <w:rsid w:val="00AA43A0"/>
    <w:rsid w:val="00AA5A03"/>
    <w:rsid w:val="00AA6C9E"/>
    <w:rsid w:val="00AA7222"/>
    <w:rsid w:val="00AA7783"/>
    <w:rsid w:val="00AB0F33"/>
    <w:rsid w:val="00AB39FE"/>
    <w:rsid w:val="00AB3B51"/>
    <w:rsid w:val="00AB5CE8"/>
    <w:rsid w:val="00AB749D"/>
    <w:rsid w:val="00AB767B"/>
    <w:rsid w:val="00AC296A"/>
    <w:rsid w:val="00AC37E3"/>
    <w:rsid w:val="00AC7B15"/>
    <w:rsid w:val="00AD30A6"/>
    <w:rsid w:val="00AD5F32"/>
    <w:rsid w:val="00AD6889"/>
    <w:rsid w:val="00AD7D66"/>
    <w:rsid w:val="00AE18D5"/>
    <w:rsid w:val="00AE4803"/>
    <w:rsid w:val="00AE4D34"/>
    <w:rsid w:val="00AF2D93"/>
    <w:rsid w:val="00AF7B08"/>
    <w:rsid w:val="00B018D8"/>
    <w:rsid w:val="00B02550"/>
    <w:rsid w:val="00B04E46"/>
    <w:rsid w:val="00B10040"/>
    <w:rsid w:val="00B11DF1"/>
    <w:rsid w:val="00B13EF3"/>
    <w:rsid w:val="00B14820"/>
    <w:rsid w:val="00B16275"/>
    <w:rsid w:val="00B16506"/>
    <w:rsid w:val="00B1703E"/>
    <w:rsid w:val="00B20691"/>
    <w:rsid w:val="00B20D88"/>
    <w:rsid w:val="00B22F6D"/>
    <w:rsid w:val="00B31798"/>
    <w:rsid w:val="00B359D2"/>
    <w:rsid w:val="00B35A73"/>
    <w:rsid w:val="00B37375"/>
    <w:rsid w:val="00B41220"/>
    <w:rsid w:val="00B416A0"/>
    <w:rsid w:val="00B45A2A"/>
    <w:rsid w:val="00B501ED"/>
    <w:rsid w:val="00B5297E"/>
    <w:rsid w:val="00B55BB8"/>
    <w:rsid w:val="00B55C35"/>
    <w:rsid w:val="00B64D3E"/>
    <w:rsid w:val="00B66193"/>
    <w:rsid w:val="00B66C7E"/>
    <w:rsid w:val="00B73856"/>
    <w:rsid w:val="00B73DC5"/>
    <w:rsid w:val="00B808A7"/>
    <w:rsid w:val="00B81D82"/>
    <w:rsid w:val="00B8571B"/>
    <w:rsid w:val="00B8601F"/>
    <w:rsid w:val="00B92F99"/>
    <w:rsid w:val="00B95A9E"/>
    <w:rsid w:val="00B961B4"/>
    <w:rsid w:val="00B97CE3"/>
    <w:rsid w:val="00BA1BC1"/>
    <w:rsid w:val="00BA1FFB"/>
    <w:rsid w:val="00BA7373"/>
    <w:rsid w:val="00BB381F"/>
    <w:rsid w:val="00BC11F0"/>
    <w:rsid w:val="00BC1B14"/>
    <w:rsid w:val="00BC1F34"/>
    <w:rsid w:val="00BC3590"/>
    <w:rsid w:val="00BD43BB"/>
    <w:rsid w:val="00BE23EB"/>
    <w:rsid w:val="00BE25B9"/>
    <w:rsid w:val="00BE338D"/>
    <w:rsid w:val="00BE5546"/>
    <w:rsid w:val="00BF114D"/>
    <w:rsid w:val="00BF2457"/>
    <w:rsid w:val="00BF3DB8"/>
    <w:rsid w:val="00BF4B22"/>
    <w:rsid w:val="00BF4FCF"/>
    <w:rsid w:val="00BF6D1F"/>
    <w:rsid w:val="00C00BF0"/>
    <w:rsid w:val="00C025B1"/>
    <w:rsid w:val="00C03A4E"/>
    <w:rsid w:val="00C03D49"/>
    <w:rsid w:val="00C03F69"/>
    <w:rsid w:val="00C0415E"/>
    <w:rsid w:val="00C0445F"/>
    <w:rsid w:val="00C06D4A"/>
    <w:rsid w:val="00C10001"/>
    <w:rsid w:val="00C1003B"/>
    <w:rsid w:val="00C108F9"/>
    <w:rsid w:val="00C11FEE"/>
    <w:rsid w:val="00C161FB"/>
    <w:rsid w:val="00C16D27"/>
    <w:rsid w:val="00C17379"/>
    <w:rsid w:val="00C17697"/>
    <w:rsid w:val="00C25156"/>
    <w:rsid w:val="00C25622"/>
    <w:rsid w:val="00C26E53"/>
    <w:rsid w:val="00C26ECC"/>
    <w:rsid w:val="00C27B68"/>
    <w:rsid w:val="00C316E7"/>
    <w:rsid w:val="00C33F36"/>
    <w:rsid w:val="00C36945"/>
    <w:rsid w:val="00C36F5E"/>
    <w:rsid w:val="00C445F8"/>
    <w:rsid w:val="00C46F78"/>
    <w:rsid w:val="00C47069"/>
    <w:rsid w:val="00C4723A"/>
    <w:rsid w:val="00C5245A"/>
    <w:rsid w:val="00C535F6"/>
    <w:rsid w:val="00C5369C"/>
    <w:rsid w:val="00C537A2"/>
    <w:rsid w:val="00C5635F"/>
    <w:rsid w:val="00C568E4"/>
    <w:rsid w:val="00C642EC"/>
    <w:rsid w:val="00C654FA"/>
    <w:rsid w:val="00C656EC"/>
    <w:rsid w:val="00C676B1"/>
    <w:rsid w:val="00C76316"/>
    <w:rsid w:val="00C8011D"/>
    <w:rsid w:val="00C83A18"/>
    <w:rsid w:val="00C84C9F"/>
    <w:rsid w:val="00C8739E"/>
    <w:rsid w:val="00C9730F"/>
    <w:rsid w:val="00CA117A"/>
    <w:rsid w:val="00CA2B39"/>
    <w:rsid w:val="00CA2D33"/>
    <w:rsid w:val="00CA4A14"/>
    <w:rsid w:val="00CB14A4"/>
    <w:rsid w:val="00CB48FB"/>
    <w:rsid w:val="00CB6E1D"/>
    <w:rsid w:val="00CC33A4"/>
    <w:rsid w:val="00CC575D"/>
    <w:rsid w:val="00CD3397"/>
    <w:rsid w:val="00CD4717"/>
    <w:rsid w:val="00CD650B"/>
    <w:rsid w:val="00CE08B2"/>
    <w:rsid w:val="00CE4F58"/>
    <w:rsid w:val="00CE5024"/>
    <w:rsid w:val="00CE51C9"/>
    <w:rsid w:val="00CE756C"/>
    <w:rsid w:val="00CF1395"/>
    <w:rsid w:val="00CF6DA1"/>
    <w:rsid w:val="00D00395"/>
    <w:rsid w:val="00D113A6"/>
    <w:rsid w:val="00D13924"/>
    <w:rsid w:val="00D14BE3"/>
    <w:rsid w:val="00D16F6D"/>
    <w:rsid w:val="00D20F18"/>
    <w:rsid w:val="00D22C15"/>
    <w:rsid w:val="00D235D5"/>
    <w:rsid w:val="00D32B30"/>
    <w:rsid w:val="00D37C75"/>
    <w:rsid w:val="00D4277E"/>
    <w:rsid w:val="00D43AC2"/>
    <w:rsid w:val="00D43E6F"/>
    <w:rsid w:val="00D46136"/>
    <w:rsid w:val="00D4755C"/>
    <w:rsid w:val="00D525B7"/>
    <w:rsid w:val="00D544E5"/>
    <w:rsid w:val="00D5598C"/>
    <w:rsid w:val="00D57F95"/>
    <w:rsid w:val="00D60941"/>
    <w:rsid w:val="00D60F2C"/>
    <w:rsid w:val="00D62579"/>
    <w:rsid w:val="00D707AA"/>
    <w:rsid w:val="00D72CF5"/>
    <w:rsid w:val="00D730C4"/>
    <w:rsid w:val="00D7426F"/>
    <w:rsid w:val="00D74327"/>
    <w:rsid w:val="00D74A70"/>
    <w:rsid w:val="00D80319"/>
    <w:rsid w:val="00D815BD"/>
    <w:rsid w:val="00D842E3"/>
    <w:rsid w:val="00D86251"/>
    <w:rsid w:val="00D8697C"/>
    <w:rsid w:val="00D90759"/>
    <w:rsid w:val="00D943C5"/>
    <w:rsid w:val="00D9472E"/>
    <w:rsid w:val="00D96C3A"/>
    <w:rsid w:val="00DA587E"/>
    <w:rsid w:val="00DA69B3"/>
    <w:rsid w:val="00DA7042"/>
    <w:rsid w:val="00DA7790"/>
    <w:rsid w:val="00DB3597"/>
    <w:rsid w:val="00DB598E"/>
    <w:rsid w:val="00DB6FC5"/>
    <w:rsid w:val="00DB7535"/>
    <w:rsid w:val="00DB789D"/>
    <w:rsid w:val="00DC0C27"/>
    <w:rsid w:val="00DC39DA"/>
    <w:rsid w:val="00DC45BB"/>
    <w:rsid w:val="00DC76B3"/>
    <w:rsid w:val="00DD103D"/>
    <w:rsid w:val="00DD7158"/>
    <w:rsid w:val="00DD7BCD"/>
    <w:rsid w:val="00DE47B6"/>
    <w:rsid w:val="00DE5A9C"/>
    <w:rsid w:val="00DE6C53"/>
    <w:rsid w:val="00DE73F9"/>
    <w:rsid w:val="00DF2A47"/>
    <w:rsid w:val="00DF5AE0"/>
    <w:rsid w:val="00DF6363"/>
    <w:rsid w:val="00DF6EC7"/>
    <w:rsid w:val="00E03197"/>
    <w:rsid w:val="00E052E3"/>
    <w:rsid w:val="00E07634"/>
    <w:rsid w:val="00E1425E"/>
    <w:rsid w:val="00E209D1"/>
    <w:rsid w:val="00E32084"/>
    <w:rsid w:val="00E33D1C"/>
    <w:rsid w:val="00E37100"/>
    <w:rsid w:val="00E42111"/>
    <w:rsid w:val="00E42FCC"/>
    <w:rsid w:val="00E431A6"/>
    <w:rsid w:val="00E44451"/>
    <w:rsid w:val="00E51921"/>
    <w:rsid w:val="00E534B3"/>
    <w:rsid w:val="00E56443"/>
    <w:rsid w:val="00E5645A"/>
    <w:rsid w:val="00E673B3"/>
    <w:rsid w:val="00E6762C"/>
    <w:rsid w:val="00E71417"/>
    <w:rsid w:val="00E72AA2"/>
    <w:rsid w:val="00E72AED"/>
    <w:rsid w:val="00E74C9C"/>
    <w:rsid w:val="00E76CA8"/>
    <w:rsid w:val="00E86352"/>
    <w:rsid w:val="00E956B0"/>
    <w:rsid w:val="00EA4093"/>
    <w:rsid w:val="00EA68AD"/>
    <w:rsid w:val="00EA6EDB"/>
    <w:rsid w:val="00EB06A2"/>
    <w:rsid w:val="00EC1D1C"/>
    <w:rsid w:val="00EC3245"/>
    <w:rsid w:val="00EC670D"/>
    <w:rsid w:val="00EC7352"/>
    <w:rsid w:val="00EC761A"/>
    <w:rsid w:val="00ED16E0"/>
    <w:rsid w:val="00ED2965"/>
    <w:rsid w:val="00ED45C7"/>
    <w:rsid w:val="00EE25C8"/>
    <w:rsid w:val="00EE4484"/>
    <w:rsid w:val="00EE4DA6"/>
    <w:rsid w:val="00EE574A"/>
    <w:rsid w:val="00EF2695"/>
    <w:rsid w:val="00EF4B5E"/>
    <w:rsid w:val="00EF56B9"/>
    <w:rsid w:val="00EF5AF1"/>
    <w:rsid w:val="00EF6CD0"/>
    <w:rsid w:val="00EF6FB1"/>
    <w:rsid w:val="00F000DB"/>
    <w:rsid w:val="00F00A68"/>
    <w:rsid w:val="00F034D2"/>
    <w:rsid w:val="00F20E2F"/>
    <w:rsid w:val="00F32A6E"/>
    <w:rsid w:val="00F35A0C"/>
    <w:rsid w:val="00F3730A"/>
    <w:rsid w:val="00F37B73"/>
    <w:rsid w:val="00F37E55"/>
    <w:rsid w:val="00F43DD2"/>
    <w:rsid w:val="00F45D1D"/>
    <w:rsid w:val="00F45D6A"/>
    <w:rsid w:val="00F50405"/>
    <w:rsid w:val="00F5256F"/>
    <w:rsid w:val="00F5420D"/>
    <w:rsid w:val="00F60841"/>
    <w:rsid w:val="00F747FF"/>
    <w:rsid w:val="00F76A00"/>
    <w:rsid w:val="00F819A2"/>
    <w:rsid w:val="00F865D0"/>
    <w:rsid w:val="00F87687"/>
    <w:rsid w:val="00F90BB8"/>
    <w:rsid w:val="00F925D3"/>
    <w:rsid w:val="00F95FDC"/>
    <w:rsid w:val="00F962DE"/>
    <w:rsid w:val="00FA29E3"/>
    <w:rsid w:val="00FA37BD"/>
    <w:rsid w:val="00FA4DCF"/>
    <w:rsid w:val="00FA7ECC"/>
    <w:rsid w:val="00FB2914"/>
    <w:rsid w:val="00FB71E1"/>
    <w:rsid w:val="00FB7AEA"/>
    <w:rsid w:val="00FC12F8"/>
    <w:rsid w:val="00FC22A1"/>
    <w:rsid w:val="00FC4DBA"/>
    <w:rsid w:val="00FC6ED2"/>
    <w:rsid w:val="00FC7305"/>
    <w:rsid w:val="00FD0EC0"/>
    <w:rsid w:val="00FD2287"/>
    <w:rsid w:val="00FD5686"/>
    <w:rsid w:val="00FD6DAD"/>
    <w:rsid w:val="00FE0258"/>
    <w:rsid w:val="00FE0DBF"/>
    <w:rsid w:val="00FE6B78"/>
    <w:rsid w:val="00FF01E0"/>
    <w:rsid w:val="00FF0A6B"/>
    <w:rsid w:val="00FF0D8E"/>
    <w:rsid w:val="00FF37EB"/>
    <w:rsid w:val="00FF455A"/>
    <w:rsid w:val="00FF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53F55"/>
  <w15:chartTrackingRefBased/>
  <w15:docId w15:val="{ABDB1B57-5B8C-45D5-838A-3166A643E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ECA"/>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Heading1">
    <w:name w:val="heading 1"/>
    <w:basedOn w:val="Normal"/>
    <w:next w:val="Normal"/>
    <w:link w:val="Heading1Char"/>
    <w:uiPriority w:val="9"/>
    <w:qFormat/>
    <w:rsid w:val="00546EF6"/>
    <w:pPr>
      <w:keepNext/>
      <w:keepLines/>
      <w:numPr>
        <w:numId w:val="2"/>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46EF6"/>
    <w:pPr>
      <w:keepNext/>
      <w:keepLines/>
      <w:numPr>
        <w:ilvl w:val="1"/>
        <w:numId w:val="2"/>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46EF6"/>
    <w:pPr>
      <w:keepNext/>
      <w:keepLines/>
      <w:numPr>
        <w:ilvl w:val="2"/>
        <w:numId w:val="2"/>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46EF6"/>
    <w:pPr>
      <w:keepNext/>
      <w:keepLines/>
      <w:numPr>
        <w:ilvl w:val="3"/>
        <w:numId w:val="2"/>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46EF6"/>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46EF6"/>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46EF6"/>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46EF6"/>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46EF6"/>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099E"/>
    <w:pPr>
      <w:spacing w:after="0" w:line="240" w:lineRule="auto"/>
    </w:pPr>
    <w:rPr>
      <w:rFonts w:ascii="Times New Roman" w:eastAsia="Times New Roman" w:hAnsi="Times New Roman" w:cs="Times New Roman"/>
      <w:kern w:val="0"/>
      <w:sz w:val="24"/>
      <w:szCs w:val="24"/>
      <w:lang w:val="en-AU" w:eastAsia="en-AU"/>
      <w14:ligatures w14:val="none"/>
    </w:rPr>
  </w:style>
  <w:style w:type="paragraph" w:styleId="FootnoteText">
    <w:name w:val="footnote text"/>
    <w:basedOn w:val="Normal"/>
    <w:link w:val="FootnoteTextChar"/>
    <w:uiPriority w:val="99"/>
    <w:semiHidden/>
    <w:unhideWhenUsed/>
    <w:rsid w:val="00F5256F"/>
    <w:rPr>
      <w:sz w:val="20"/>
      <w:szCs w:val="20"/>
    </w:rPr>
  </w:style>
  <w:style w:type="character" w:customStyle="1" w:styleId="FootnoteTextChar">
    <w:name w:val="Footnote Text Char"/>
    <w:basedOn w:val="DefaultParagraphFont"/>
    <w:link w:val="FootnoteText"/>
    <w:uiPriority w:val="99"/>
    <w:semiHidden/>
    <w:rsid w:val="00F5256F"/>
    <w:rPr>
      <w:rFonts w:ascii="Times New Roman" w:eastAsia="Times New Roman" w:hAnsi="Times New Roman" w:cs="Times New Roman"/>
      <w:kern w:val="0"/>
      <w:sz w:val="20"/>
      <w:szCs w:val="20"/>
      <w:lang w:val="en-AU" w:eastAsia="en-AU"/>
      <w14:ligatures w14:val="none"/>
    </w:rPr>
  </w:style>
  <w:style w:type="character" w:styleId="FootnoteReference">
    <w:name w:val="footnote reference"/>
    <w:basedOn w:val="DefaultParagraphFont"/>
    <w:uiPriority w:val="99"/>
    <w:semiHidden/>
    <w:unhideWhenUsed/>
    <w:rsid w:val="00F5256F"/>
    <w:rPr>
      <w:vertAlign w:val="superscript"/>
    </w:rPr>
  </w:style>
  <w:style w:type="character" w:styleId="Hyperlink">
    <w:name w:val="Hyperlink"/>
    <w:basedOn w:val="DefaultParagraphFont"/>
    <w:uiPriority w:val="99"/>
    <w:unhideWhenUsed/>
    <w:rsid w:val="006113EB"/>
    <w:rPr>
      <w:color w:val="0563C1" w:themeColor="hyperlink"/>
      <w:u w:val="single"/>
    </w:rPr>
  </w:style>
  <w:style w:type="character" w:styleId="UnresolvedMention">
    <w:name w:val="Unresolved Mention"/>
    <w:basedOn w:val="DefaultParagraphFont"/>
    <w:uiPriority w:val="99"/>
    <w:semiHidden/>
    <w:unhideWhenUsed/>
    <w:rsid w:val="006113EB"/>
    <w:rPr>
      <w:color w:val="605E5C"/>
      <w:shd w:val="clear" w:color="auto" w:fill="E1DFDD"/>
    </w:rPr>
  </w:style>
  <w:style w:type="paragraph" w:styleId="ListParagraph">
    <w:name w:val="List Paragraph"/>
    <w:basedOn w:val="Normal"/>
    <w:uiPriority w:val="34"/>
    <w:qFormat/>
    <w:rsid w:val="00C656EC"/>
    <w:pPr>
      <w:ind w:left="720"/>
      <w:contextualSpacing/>
    </w:pPr>
  </w:style>
  <w:style w:type="character" w:customStyle="1" w:styleId="Heading1Char">
    <w:name w:val="Heading 1 Char"/>
    <w:basedOn w:val="DefaultParagraphFont"/>
    <w:link w:val="Heading1"/>
    <w:uiPriority w:val="9"/>
    <w:rsid w:val="00546EF6"/>
    <w:rPr>
      <w:rFonts w:asciiTheme="majorHAnsi" w:eastAsiaTheme="majorEastAsia" w:hAnsiTheme="majorHAnsi" w:cstheme="majorBidi"/>
      <w:color w:val="2F5496" w:themeColor="accent1" w:themeShade="BF"/>
      <w:kern w:val="0"/>
      <w:sz w:val="32"/>
      <w:szCs w:val="32"/>
      <w:lang w:val="en-AU" w:eastAsia="en-AU"/>
      <w14:ligatures w14:val="none"/>
    </w:rPr>
  </w:style>
  <w:style w:type="character" w:customStyle="1" w:styleId="Heading2Char">
    <w:name w:val="Heading 2 Char"/>
    <w:basedOn w:val="DefaultParagraphFont"/>
    <w:link w:val="Heading2"/>
    <w:uiPriority w:val="9"/>
    <w:semiHidden/>
    <w:rsid w:val="00546EF6"/>
    <w:rPr>
      <w:rFonts w:asciiTheme="majorHAnsi" w:eastAsiaTheme="majorEastAsia" w:hAnsiTheme="majorHAnsi" w:cstheme="majorBidi"/>
      <w:color w:val="2F5496" w:themeColor="accent1" w:themeShade="BF"/>
      <w:kern w:val="0"/>
      <w:sz w:val="26"/>
      <w:szCs w:val="26"/>
      <w:lang w:val="en-AU" w:eastAsia="en-AU"/>
      <w14:ligatures w14:val="none"/>
    </w:rPr>
  </w:style>
  <w:style w:type="character" w:customStyle="1" w:styleId="Heading3Char">
    <w:name w:val="Heading 3 Char"/>
    <w:basedOn w:val="DefaultParagraphFont"/>
    <w:link w:val="Heading3"/>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4Char">
    <w:name w:val="Heading 4 Char"/>
    <w:basedOn w:val="DefaultParagraphFont"/>
    <w:link w:val="Heading4"/>
    <w:uiPriority w:val="9"/>
    <w:semiHidden/>
    <w:rsid w:val="00546EF6"/>
    <w:rPr>
      <w:rFonts w:asciiTheme="majorHAnsi" w:eastAsiaTheme="majorEastAsia" w:hAnsiTheme="majorHAnsi" w:cstheme="majorBidi"/>
      <w:i/>
      <w:iCs/>
      <w:color w:val="2F5496" w:themeColor="accent1" w:themeShade="BF"/>
      <w:kern w:val="0"/>
      <w:sz w:val="24"/>
      <w:szCs w:val="24"/>
      <w:lang w:val="en-AU" w:eastAsia="en-AU"/>
      <w14:ligatures w14:val="none"/>
    </w:rPr>
  </w:style>
  <w:style w:type="character" w:customStyle="1" w:styleId="Heading5Char">
    <w:name w:val="Heading 5 Char"/>
    <w:basedOn w:val="DefaultParagraphFont"/>
    <w:link w:val="Heading5"/>
    <w:uiPriority w:val="9"/>
    <w:semiHidden/>
    <w:rsid w:val="00546EF6"/>
    <w:rPr>
      <w:rFonts w:asciiTheme="majorHAnsi" w:eastAsiaTheme="majorEastAsia" w:hAnsiTheme="majorHAnsi" w:cstheme="majorBidi"/>
      <w:color w:val="2F5496" w:themeColor="accent1" w:themeShade="BF"/>
      <w:kern w:val="0"/>
      <w:sz w:val="24"/>
      <w:szCs w:val="24"/>
      <w:lang w:val="en-AU" w:eastAsia="en-AU"/>
      <w14:ligatures w14:val="none"/>
    </w:rPr>
  </w:style>
  <w:style w:type="character" w:customStyle="1" w:styleId="Heading6Char">
    <w:name w:val="Heading 6 Char"/>
    <w:basedOn w:val="DefaultParagraphFont"/>
    <w:link w:val="Heading6"/>
    <w:uiPriority w:val="9"/>
    <w:semiHidden/>
    <w:rsid w:val="00546EF6"/>
    <w:rPr>
      <w:rFonts w:asciiTheme="majorHAnsi" w:eastAsiaTheme="majorEastAsia" w:hAnsiTheme="majorHAnsi" w:cstheme="majorBidi"/>
      <w:color w:val="1F3763" w:themeColor="accent1" w:themeShade="7F"/>
      <w:kern w:val="0"/>
      <w:sz w:val="24"/>
      <w:szCs w:val="24"/>
      <w:lang w:val="en-AU" w:eastAsia="en-AU"/>
      <w14:ligatures w14:val="none"/>
    </w:rPr>
  </w:style>
  <w:style w:type="character" w:customStyle="1" w:styleId="Heading7Char">
    <w:name w:val="Heading 7 Char"/>
    <w:basedOn w:val="DefaultParagraphFont"/>
    <w:link w:val="Heading7"/>
    <w:uiPriority w:val="9"/>
    <w:semiHidden/>
    <w:rsid w:val="00546EF6"/>
    <w:rPr>
      <w:rFonts w:asciiTheme="majorHAnsi" w:eastAsiaTheme="majorEastAsia" w:hAnsiTheme="majorHAnsi" w:cstheme="majorBidi"/>
      <w:i/>
      <w:iCs/>
      <w:color w:val="1F3763" w:themeColor="accent1" w:themeShade="7F"/>
      <w:kern w:val="0"/>
      <w:sz w:val="24"/>
      <w:szCs w:val="24"/>
      <w:lang w:val="en-AU" w:eastAsia="en-AU"/>
      <w14:ligatures w14:val="none"/>
    </w:rPr>
  </w:style>
  <w:style w:type="character" w:customStyle="1" w:styleId="Heading8Char">
    <w:name w:val="Heading 8 Char"/>
    <w:basedOn w:val="DefaultParagraphFont"/>
    <w:link w:val="Heading8"/>
    <w:uiPriority w:val="9"/>
    <w:semiHidden/>
    <w:rsid w:val="00546EF6"/>
    <w:rPr>
      <w:rFonts w:asciiTheme="majorHAnsi" w:eastAsiaTheme="majorEastAsia" w:hAnsiTheme="majorHAnsi" w:cstheme="majorBidi"/>
      <w:color w:val="272727" w:themeColor="text1" w:themeTint="D8"/>
      <w:kern w:val="0"/>
      <w:sz w:val="21"/>
      <w:szCs w:val="21"/>
      <w:lang w:val="en-AU" w:eastAsia="en-AU"/>
      <w14:ligatures w14:val="none"/>
    </w:rPr>
  </w:style>
  <w:style w:type="character" w:customStyle="1" w:styleId="Heading9Char">
    <w:name w:val="Heading 9 Char"/>
    <w:basedOn w:val="DefaultParagraphFont"/>
    <w:link w:val="Heading9"/>
    <w:uiPriority w:val="9"/>
    <w:semiHidden/>
    <w:rsid w:val="00546EF6"/>
    <w:rPr>
      <w:rFonts w:asciiTheme="majorHAnsi" w:eastAsiaTheme="majorEastAsia" w:hAnsiTheme="majorHAnsi" w:cstheme="majorBidi"/>
      <w:i/>
      <w:iCs/>
      <w:color w:val="272727" w:themeColor="text1" w:themeTint="D8"/>
      <w:kern w:val="0"/>
      <w:sz w:val="21"/>
      <w:szCs w:val="21"/>
      <w:lang w:val="en-AU" w:eastAsia="en-AU"/>
      <w14:ligatures w14:val="none"/>
    </w:rPr>
  </w:style>
  <w:style w:type="paragraph" w:styleId="Header">
    <w:name w:val="header"/>
    <w:basedOn w:val="Normal"/>
    <w:link w:val="HeaderChar"/>
    <w:uiPriority w:val="99"/>
    <w:unhideWhenUsed/>
    <w:rsid w:val="00057753"/>
    <w:pPr>
      <w:tabs>
        <w:tab w:val="center" w:pos="4513"/>
        <w:tab w:val="right" w:pos="9026"/>
      </w:tabs>
    </w:pPr>
  </w:style>
  <w:style w:type="character" w:customStyle="1" w:styleId="HeaderChar">
    <w:name w:val="Header Char"/>
    <w:basedOn w:val="DefaultParagraphFont"/>
    <w:link w:val="Header"/>
    <w:uiPriority w:val="99"/>
    <w:rsid w:val="00057753"/>
    <w:rPr>
      <w:rFonts w:ascii="Times New Roman" w:eastAsia="Times New Roman" w:hAnsi="Times New Roman" w:cs="Times New Roman"/>
      <w:kern w:val="0"/>
      <w:sz w:val="24"/>
      <w:szCs w:val="24"/>
      <w:lang w:val="en-AU" w:eastAsia="en-AU"/>
      <w14:ligatures w14:val="none"/>
    </w:rPr>
  </w:style>
  <w:style w:type="paragraph" w:styleId="Footer">
    <w:name w:val="footer"/>
    <w:basedOn w:val="Normal"/>
    <w:link w:val="FooterChar"/>
    <w:uiPriority w:val="99"/>
    <w:unhideWhenUsed/>
    <w:rsid w:val="00057753"/>
    <w:pPr>
      <w:tabs>
        <w:tab w:val="center" w:pos="4513"/>
        <w:tab w:val="right" w:pos="9026"/>
      </w:tabs>
    </w:pPr>
  </w:style>
  <w:style w:type="character" w:customStyle="1" w:styleId="FooterChar">
    <w:name w:val="Footer Char"/>
    <w:basedOn w:val="DefaultParagraphFont"/>
    <w:link w:val="Footer"/>
    <w:uiPriority w:val="99"/>
    <w:rsid w:val="00057753"/>
    <w:rPr>
      <w:rFonts w:ascii="Times New Roman" w:eastAsia="Times New Roman" w:hAnsi="Times New Roman" w:cs="Times New Roman"/>
      <w:kern w:val="0"/>
      <w:sz w:val="24"/>
      <w:szCs w:val="24"/>
      <w:lang w:val="en-AU" w:eastAsia="en-AU"/>
      <w14:ligatures w14:val="none"/>
    </w:rPr>
  </w:style>
  <w:style w:type="paragraph" w:styleId="Revision">
    <w:name w:val="Revision"/>
    <w:hidden/>
    <w:uiPriority w:val="99"/>
    <w:semiHidden/>
    <w:rsid w:val="00B1703E"/>
    <w:pPr>
      <w:spacing w:after="0" w:line="240" w:lineRule="auto"/>
    </w:pPr>
    <w:rPr>
      <w:rFonts w:ascii="Times New Roman" w:eastAsia="Times New Roman" w:hAnsi="Times New Roman" w:cs="Times New Roman"/>
      <w:kern w:val="0"/>
      <w:sz w:val="24"/>
      <w:szCs w:val="24"/>
      <w:lang w:val="en-AU" w:eastAsia="en-A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3BF71-4F73-49F3-99CC-B9A8593F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Robertson</dc:creator>
  <cp:keywords/>
  <dc:description/>
  <cp:lastModifiedBy>James Robertson ETI Main</cp:lastModifiedBy>
  <cp:revision>3</cp:revision>
  <cp:lastPrinted>2023-08-06T13:35:00Z</cp:lastPrinted>
  <dcterms:created xsi:type="dcterms:W3CDTF">2023-11-11T14:14:00Z</dcterms:created>
  <dcterms:modified xsi:type="dcterms:W3CDTF">2023-11-11T14:15:00Z</dcterms:modified>
</cp:coreProperties>
</file>